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539" w:rsidRDefault="00BB0539" w:rsidP="00BB5F90">
      <w:pPr>
        <w:pStyle w:val="a3"/>
        <w:ind w:left="0"/>
        <w:jc w:val="center"/>
        <w:rPr>
          <w:b/>
        </w:rPr>
      </w:pPr>
      <w:r>
        <w:rPr>
          <w:b/>
        </w:rPr>
        <w:t>ЛИТЕРАТУРА</w:t>
      </w:r>
      <w:r w:rsidR="00CE1C13">
        <w:rPr>
          <w:b/>
        </w:rPr>
        <w:t>. 6</w:t>
      </w:r>
      <w:r>
        <w:rPr>
          <w:b/>
        </w:rPr>
        <w:t xml:space="preserve"> класс</w:t>
      </w:r>
    </w:p>
    <w:p w:rsidR="00CE1C13" w:rsidRDefault="00CE1C13" w:rsidP="00BB5F90">
      <w:pPr>
        <w:pStyle w:val="a3"/>
        <w:ind w:left="0"/>
        <w:jc w:val="center"/>
        <w:rPr>
          <w:b/>
        </w:rPr>
      </w:pPr>
      <w:bookmarkStart w:id="0" w:name="_GoBack"/>
      <w:bookmarkEnd w:id="0"/>
    </w:p>
    <w:p w:rsidR="006E502B" w:rsidRDefault="006E502B" w:rsidP="00BB5F90">
      <w:pPr>
        <w:pStyle w:val="a3"/>
        <w:ind w:left="0"/>
        <w:jc w:val="center"/>
        <w:rPr>
          <w:b/>
        </w:rPr>
      </w:pPr>
      <w:r w:rsidRPr="00280060">
        <w:rPr>
          <w:b/>
        </w:rPr>
        <w:t>ПРЕДМЕТНЫЕ РЕЗУЛЬТАТЫ ОСВОЕНИЯ УЧЕБНОГО ПРЕДМЕТА</w:t>
      </w:r>
    </w:p>
    <w:p w:rsidR="001D5033" w:rsidRPr="00280060" w:rsidRDefault="001D5033" w:rsidP="001D5033">
      <w:pPr>
        <w:pStyle w:val="a3"/>
        <w:ind w:left="1429" w:hanging="720"/>
        <w:jc w:val="both"/>
      </w:pPr>
      <w:r w:rsidRPr="00280060">
        <w:rPr>
          <w:b/>
        </w:rPr>
        <w:t>Предметные результаты</w:t>
      </w:r>
      <w:r w:rsidRPr="00280060">
        <w:t xml:space="preserve"> освоения программы по литературе состоят в следующем:</w:t>
      </w:r>
    </w:p>
    <w:p w:rsidR="00647D24" w:rsidRPr="005B1491" w:rsidRDefault="00647D24" w:rsidP="00647D24">
      <w:pPr>
        <w:pStyle w:val="a3"/>
        <w:numPr>
          <w:ilvl w:val="0"/>
          <w:numId w:val="39"/>
        </w:numPr>
        <w:autoSpaceDE w:val="0"/>
        <w:autoSpaceDN w:val="0"/>
        <w:adjustRightInd w:val="0"/>
        <w:ind w:hanging="720"/>
        <w:jc w:val="both"/>
        <w:rPr>
          <w:color w:val="000000"/>
        </w:rPr>
      </w:pPr>
      <w:r w:rsidRPr="005B1491">
        <w:rPr>
          <w:color w:val="000000"/>
        </w:rPr>
        <w:t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</w:t>
      </w:r>
    </w:p>
    <w:p w:rsidR="00647D24" w:rsidRPr="005B1491" w:rsidRDefault="00647D24" w:rsidP="00647D24">
      <w:pPr>
        <w:pStyle w:val="a3"/>
        <w:numPr>
          <w:ilvl w:val="0"/>
          <w:numId w:val="39"/>
        </w:numPr>
        <w:autoSpaceDE w:val="0"/>
        <w:autoSpaceDN w:val="0"/>
        <w:adjustRightInd w:val="0"/>
        <w:ind w:hanging="720"/>
        <w:jc w:val="both"/>
        <w:rPr>
          <w:color w:val="000000"/>
        </w:rPr>
      </w:pPr>
      <w:r w:rsidRPr="005B1491">
        <w:rPr>
          <w:color w:val="000000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647D24" w:rsidRPr="005B1491" w:rsidRDefault="00647D24" w:rsidP="00647D24">
      <w:pPr>
        <w:pStyle w:val="a3"/>
        <w:numPr>
          <w:ilvl w:val="0"/>
          <w:numId w:val="39"/>
        </w:numPr>
        <w:autoSpaceDE w:val="0"/>
        <w:autoSpaceDN w:val="0"/>
        <w:adjustRightInd w:val="0"/>
        <w:ind w:hanging="720"/>
        <w:jc w:val="both"/>
        <w:rPr>
          <w:color w:val="000000"/>
        </w:rPr>
      </w:pPr>
      <w:r w:rsidRPr="005B1491">
        <w:rPr>
          <w:color w:val="000000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647D24" w:rsidRPr="005B1491" w:rsidRDefault="00647D24" w:rsidP="00647D24">
      <w:pPr>
        <w:pStyle w:val="a3"/>
        <w:numPr>
          <w:ilvl w:val="0"/>
          <w:numId w:val="39"/>
        </w:numPr>
        <w:autoSpaceDE w:val="0"/>
        <w:autoSpaceDN w:val="0"/>
        <w:adjustRightInd w:val="0"/>
        <w:ind w:hanging="720"/>
        <w:jc w:val="both"/>
        <w:rPr>
          <w:color w:val="000000"/>
        </w:rPr>
      </w:pPr>
      <w:r w:rsidRPr="005B1491">
        <w:rPr>
          <w:color w:val="000000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647D24" w:rsidRPr="005B1491" w:rsidRDefault="00647D24" w:rsidP="00647D24">
      <w:pPr>
        <w:pStyle w:val="a3"/>
        <w:numPr>
          <w:ilvl w:val="0"/>
          <w:numId w:val="38"/>
        </w:numPr>
        <w:autoSpaceDE w:val="0"/>
        <w:autoSpaceDN w:val="0"/>
        <w:adjustRightInd w:val="0"/>
        <w:ind w:left="1429" w:hanging="720"/>
        <w:jc w:val="both"/>
        <w:rPr>
          <w:color w:val="000000"/>
          <w:szCs w:val="28"/>
        </w:rPr>
      </w:pPr>
      <w:r w:rsidRPr="005B1491">
        <w:rPr>
          <w:color w:val="000000"/>
          <w:szCs w:val="28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647D24" w:rsidRPr="005B1491" w:rsidRDefault="00647D24" w:rsidP="00647D24">
      <w:pPr>
        <w:pStyle w:val="a3"/>
        <w:numPr>
          <w:ilvl w:val="0"/>
          <w:numId w:val="38"/>
        </w:numPr>
        <w:autoSpaceDE w:val="0"/>
        <w:autoSpaceDN w:val="0"/>
        <w:adjustRightInd w:val="0"/>
        <w:ind w:left="1429" w:hanging="720"/>
        <w:jc w:val="both"/>
        <w:rPr>
          <w:color w:val="000000"/>
          <w:szCs w:val="28"/>
        </w:rPr>
      </w:pPr>
      <w:r w:rsidRPr="005B1491">
        <w:rPr>
          <w:color w:val="000000"/>
          <w:szCs w:val="28"/>
        </w:rPr>
        <w:t>формулирование собственного отношения к произведениям литературы, их оценка;</w:t>
      </w:r>
    </w:p>
    <w:p w:rsidR="00647D24" w:rsidRPr="005B1491" w:rsidRDefault="00647D24" w:rsidP="00647D24">
      <w:pPr>
        <w:pStyle w:val="a3"/>
        <w:numPr>
          <w:ilvl w:val="0"/>
          <w:numId w:val="38"/>
        </w:numPr>
        <w:autoSpaceDE w:val="0"/>
        <w:autoSpaceDN w:val="0"/>
        <w:adjustRightInd w:val="0"/>
        <w:ind w:left="1429" w:hanging="720"/>
        <w:jc w:val="both"/>
        <w:rPr>
          <w:color w:val="000000"/>
          <w:szCs w:val="28"/>
        </w:rPr>
      </w:pPr>
      <w:r w:rsidRPr="005B1491">
        <w:rPr>
          <w:color w:val="000000"/>
          <w:szCs w:val="28"/>
        </w:rPr>
        <w:t>собственная интерпретация (в отдельных случаях) изученных литературных произведений;</w:t>
      </w:r>
    </w:p>
    <w:p w:rsidR="00647D24" w:rsidRPr="005B1491" w:rsidRDefault="00647D24" w:rsidP="00647D24">
      <w:pPr>
        <w:pStyle w:val="a3"/>
        <w:numPr>
          <w:ilvl w:val="0"/>
          <w:numId w:val="38"/>
        </w:numPr>
        <w:autoSpaceDE w:val="0"/>
        <w:autoSpaceDN w:val="0"/>
        <w:adjustRightInd w:val="0"/>
        <w:ind w:left="1429" w:hanging="720"/>
        <w:jc w:val="both"/>
        <w:rPr>
          <w:color w:val="000000"/>
          <w:szCs w:val="28"/>
        </w:rPr>
      </w:pPr>
      <w:r w:rsidRPr="005B1491">
        <w:rPr>
          <w:color w:val="000000"/>
          <w:szCs w:val="28"/>
        </w:rPr>
        <w:t>понимание авторской позиции и своё отношение к ней;</w:t>
      </w:r>
    </w:p>
    <w:p w:rsidR="00647D24" w:rsidRPr="005B1491" w:rsidRDefault="00647D24" w:rsidP="00647D24">
      <w:pPr>
        <w:pStyle w:val="a3"/>
        <w:numPr>
          <w:ilvl w:val="0"/>
          <w:numId w:val="38"/>
        </w:numPr>
        <w:autoSpaceDE w:val="0"/>
        <w:autoSpaceDN w:val="0"/>
        <w:adjustRightInd w:val="0"/>
        <w:ind w:left="1429" w:hanging="720"/>
        <w:jc w:val="both"/>
        <w:rPr>
          <w:color w:val="000000"/>
          <w:szCs w:val="28"/>
        </w:rPr>
      </w:pPr>
      <w:r w:rsidRPr="005B1491">
        <w:rPr>
          <w:color w:val="000000"/>
          <w:szCs w:val="28"/>
        </w:rPr>
        <w:t>восприятие на слух литературных произведений разных жанров, осмысленное чтение и адекватное восприятие;</w:t>
      </w:r>
    </w:p>
    <w:p w:rsidR="00647D24" w:rsidRPr="005B1491" w:rsidRDefault="00647D24" w:rsidP="00647D24">
      <w:pPr>
        <w:pStyle w:val="a3"/>
        <w:numPr>
          <w:ilvl w:val="0"/>
          <w:numId w:val="38"/>
        </w:numPr>
        <w:autoSpaceDE w:val="0"/>
        <w:autoSpaceDN w:val="0"/>
        <w:adjustRightInd w:val="0"/>
        <w:ind w:left="1429" w:hanging="720"/>
        <w:jc w:val="both"/>
        <w:rPr>
          <w:color w:val="000000"/>
          <w:szCs w:val="28"/>
        </w:rPr>
      </w:pPr>
      <w:r w:rsidRPr="005B1491">
        <w:rPr>
          <w:color w:val="000000"/>
          <w:szCs w:val="28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647D24" w:rsidRPr="005B1491" w:rsidRDefault="00647D24" w:rsidP="00647D24">
      <w:pPr>
        <w:pStyle w:val="a3"/>
        <w:numPr>
          <w:ilvl w:val="0"/>
          <w:numId w:val="38"/>
        </w:numPr>
        <w:autoSpaceDE w:val="0"/>
        <w:autoSpaceDN w:val="0"/>
        <w:adjustRightInd w:val="0"/>
        <w:ind w:left="1429" w:hanging="720"/>
        <w:jc w:val="both"/>
        <w:rPr>
          <w:color w:val="000000"/>
          <w:szCs w:val="28"/>
        </w:rPr>
      </w:pPr>
      <w:r w:rsidRPr="005B1491">
        <w:rPr>
          <w:color w:val="000000"/>
          <w:szCs w:val="28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647D24" w:rsidRPr="005B1491" w:rsidRDefault="00647D24" w:rsidP="00647D24">
      <w:pPr>
        <w:pStyle w:val="a3"/>
        <w:numPr>
          <w:ilvl w:val="0"/>
          <w:numId w:val="38"/>
        </w:numPr>
        <w:autoSpaceDE w:val="0"/>
        <w:autoSpaceDN w:val="0"/>
        <w:adjustRightInd w:val="0"/>
        <w:ind w:left="1429" w:hanging="720"/>
        <w:jc w:val="both"/>
        <w:rPr>
          <w:color w:val="000000"/>
          <w:szCs w:val="28"/>
        </w:rPr>
      </w:pPr>
      <w:r w:rsidRPr="005B1491">
        <w:rPr>
          <w:color w:val="000000"/>
          <w:szCs w:val="28"/>
        </w:rPr>
        <w:t>понимание образной природы литературы как явления словесного искусства; эстетическое восприятие   произведений литературы; формирование эстетического вкуса;</w:t>
      </w:r>
    </w:p>
    <w:p w:rsidR="00AB17C3" w:rsidRPr="00BB5F90" w:rsidRDefault="00647D24" w:rsidP="00BB5F90">
      <w:pPr>
        <w:pStyle w:val="a3"/>
        <w:numPr>
          <w:ilvl w:val="0"/>
          <w:numId w:val="38"/>
        </w:numPr>
        <w:autoSpaceDE w:val="0"/>
        <w:autoSpaceDN w:val="0"/>
        <w:adjustRightInd w:val="0"/>
        <w:ind w:left="1429" w:hanging="720"/>
        <w:jc w:val="both"/>
        <w:rPr>
          <w:color w:val="000000"/>
          <w:szCs w:val="28"/>
        </w:rPr>
      </w:pPr>
      <w:r w:rsidRPr="005B1491">
        <w:rPr>
          <w:color w:val="000000"/>
          <w:szCs w:val="28"/>
        </w:rPr>
        <w:t>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D2004B" w:rsidRPr="001E1F2E" w:rsidRDefault="00D2004B" w:rsidP="00D2004B">
      <w:pPr>
        <w:pStyle w:val="a3"/>
        <w:ind w:left="0" w:firstLine="720"/>
        <w:jc w:val="center"/>
        <w:rPr>
          <w:b/>
        </w:rPr>
      </w:pPr>
      <w:r w:rsidRPr="00280060">
        <w:rPr>
          <w:b/>
        </w:rPr>
        <w:t>СОДЕРЖАНИ</w:t>
      </w:r>
      <w:r>
        <w:rPr>
          <w:b/>
        </w:rPr>
        <w:t>Е ТЕМ УЧЕБНОГО ПРЕДМЕТА</w:t>
      </w:r>
    </w:p>
    <w:p w:rsidR="00D2004B" w:rsidRPr="00280060" w:rsidRDefault="00D2004B" w:rsidP="00D2004B">
      <w:pPr>
        <w:pStyle w:val="a3"/>
        <w:ind w:left="0" w:firstLine="720"/>
        <w:jc w:val="both"/>
      </w:pPr>
      <w:r w:rsidRPr="00280060">
        <w:t>Основу содержания литературы как учебного предмета составляют чтение и изучение художественных произведений,</w:t>
      </w:r>
      <w:r>
        <w:t xml:space="preserve"> </w:t>
      </w:r>
      <w:r w:rsidRPr="00280060">
        <w:t>представляющих золотой фонд русской классики. Их восприятие, анализ, интерпретация базируются на системе историко- и теоретико-литературных знаний, на определённых способах и видах учебной деятельности.</w:t>
      </w:r>
    </w:p>
    <w:p w:rsidR="00D2004B" w:rsidRPr="00280060" w:rsidRDefault="00D2004B" w:rsidP="00D2004B">
      <w:pPr>
        <w:pStyle w:val="a3"/>
        <w:ind w:left="0" w:firstLine="720"/>
        <w:jc w:val="both"/>
      </w:pPr>
      <w:r w:rsidRPr="00280060">
        <w:lastRenderedPageBreak/>
        <w:t xml:space="preserve">Основными критериями отбора художественных произведений для изучения </w:t>
      </w:r>
      <w:proofErr w:type="gramStart"/>
      <w:r w:rsidRPr="00280060">
        <w:t>в  классе</w:t>
      </w:r>
      <w:proofErr w:type="gramEnd"/>
      <w:r w:rsidRPr="00280060">
        <w:t xml:space="preserve"> являются их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а т</w:t>
      </w:r>
      <w:r>
        <w:t>а</w:t>
      </w:r>
      <w:r w:rsidRPr="00280060">
        <w:t>кже культурно-исторические традиции и богатый опыт отечественного образования.</w:t>
      </w:r>
    </w:p>
    <w:p w:rsidR="00D2004B" w:rsidRPr="00566936" w:rsidRDefault="00D2004B" w:rsidP="00D2004B">
      <w:pPr>
        <w:pStyle w:val="a3"/>
        <w:ind w:left="0" w:firstLine="720"/>
        <w:jc w:val="both"/>
      </w:pPr>
      <w:r w:rsidRPr="00280060">
        <w:t>Предлагаемый материал разбит на разделы согласно этапам развития русской литературы.</w:t>
      </w:r>
    </w:p>
    <w:p w:rsidR="00D2004B" w:rsidRPr="00D2004B" w:rsidRDefault="00D2004B" w:rsidP="00D2004B">
      <w:pPr>
        <w:ind w:firstLine="567"/>
        <w:jc w:val="both"/>
        <w:rPr>
          <w:b/>
          <w:bCs/>
        </w:rPr>
      </w:pPr>
      <w:r w:rsidRPr="00D2004B">
        <w:rPr>
          <w:b/>
          <w:bCs/>
        </w:rPr>
        <w:t>Введение (1ч.)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bCs/>
        </w:rP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D2004B" w:rsidRPr="00D2004B" w:rsidRDefault="00D2004B" w:rsidP="00D2004B">
      <w:pPr>
        <w:ind w:firstLine="567"/>
        <w:jc w:val="both"/>
        <w:rPr>
          <w:b/>
          <w:bCs/>
        </w:rPr>
      </w:pPr>
      <w:r w:rsidRPr="00D2004B">
        <w:rPr>
          <w:b/>
          <w:bCs/>
        </w:rPr>
        <w:t>Устное народное творчество (4 ч.)</w:t>
      </w:r>
    </w:p>
    <w:p w:rsidR="00D2004B" w:rsidRPr="00D2004B" w:rsidRDefault="00D2004B" w:rsidP="00D2004B">
      <w:pPr>
        <w:ind w:firstLine="567"/>
        <w:jc w:val="both"/>
        <w:rPr>
          <w:bCs/>
        </w:rPr>
      </w:pPr>
      <w:r w:rsidRPr="00D2004B">
        <w:rPr>
          <w:b/>
          <w:bCs/>
          <w:i/>
        </w:rPr>
        <w:t>Обрядовый фольклор</w:t>
      </w:r>
      <w:r w:rsidRPr="00D2004B">
        <w:rPr>
          <w:bCs/>
        </w:rPr>
        <w:t>. 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</w:t>
      </w:r>
    </w:p>
    <w:p w:rsidR="00D2004B" w:rsidRPr="00D2004B" w:rsidRDefault="00D2004B" w:rsidP="00D2004B">
      <w:pPr>
        <w:ind w:firstLine="567"/>
        <w:jc w:val="both"/>
        <w:rPr>
          <w:bCs/>
        </w:rPr>
      </w:pPr>
      <w:r w:rsidRPr="00D2004B">
        <w:rPr>
          <w:b/>
          <w:bCs/>
          <w:i/>
        </w:rPr>
        <w:t>Пословицы и поговорки</w:t>
      </w:r>
      <w:r w:rsidRPr="00D2004B">
        <w:rPr>
          <w:bCs/>
        </w:rPr>
        <w:t xml:space="preserve">– малые жанры устного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</w:t>
      </w:r>
    </w:p>
    <w:p w:rsidR="00D2004B" w:rsidRPr="00D2004B" w:rsidRDefault="00D2004B" w:rsidP="00D2004B">
      <w:pPr>
        <w:ind w:firstLine="567"/>
        <w:jc w:val="both"/>
        <w:rPr>
          <w:bCs/>
        </w:rPr>
      </w:pPr>
      <w:r w:rsidRPr="00D2004B">
        <w:rPr>
          <w:bCs/>
          <w:i/>
        </w:rPr>
        <w:t>Теория литературы</w:t>
      </w:r>
      <w:r w:rsidRPr="00D2004B">
        <w:rPr>
          <w:bCs/>
        </w:rPr>
        <w:t>. Обрядовый фольклор (начальные представления). Малые жанры фольклора: пословицы и поговорки.</w:t>
      </w:r>
    </w:p>
    <w:p w:rsidR="00D2004B" w:rsidRPr="00D2004B" w:rsidRDefault="00D2004B" w:rsidP="00D2004B">
      <w:pPr>
        <w:ind w:firstLine="567"/>
        <w:jc w:val="both"/>
        <w:rPr>
          <w:bCs/>
        </w:rPr>
      </w:pPr>
      <w:r w:rsidRPr="00D2004B">
        <w:rPr>
          <w:bCs/>
          <w:i/>
        </w:rPr>
        <w:t>Развитие речи</w:t>
      </w:r>
      <w:r w:rsidRPr="00D2004B">
        <w:rPr>
          <w:bCs/>
        </w:rPr>
        <w:t>. Письменный ответ на проблемный вопрос. Устное рецензирование чтения. Устный монологический ответ по плану.</w:t>
      </w:r>
    </w:p>
    <w:p w:rsidR="00D2004B" w:rsidRPr="00D2004B" w:rsidRDefault="00D2004B" w:rsidP="00D2004B">
      <w:pPr>
        <w:ind w:firstLine="567"/>
        <w:jc w:val="both"/>
        <w:rPr>
          <w:b/>
          <w:bCs/>
        </w:rPr>
      </w:pPr>
      <w:r w:rsidRPr="00D2004B">
        <w:rPr>
          <w:b/>
          <w:bCs/>
        </w:rPr>
        <w:t>Из древнерусской литературы (1ч.)</w:t>
      </w:r>
    </w:p>
    <w:p w:rsidR="00D2004B" w:rsidRPr="00D2004B" w:rsidRDefault="00D2004B" w:rsidP="00D2004B">
      <w:pPr>
        <w:ind w:firstLine="567"/>
        <w:jc w:val="both"/>
        <w:rPr>
          <w:bCs/>
        </w:rPr>
      </w:pPr>
      <w:r w:rsidRPr="00D2004B">
        <w:rPr>
          <w:b/>
          <w:bCs/>
        </w:rPr>
        <w:t xml:space="preserve">«Повесть временных лет», «Сказание о белгородском киселе». </w:t>
      </w:r>
      <w:r w:rsidRPr="00D2004B">
        <w:rPr>
          <w:bCs/>
        </w:rPr>
        <w:t xml:space="preserve"> Русская летопись. Отражение исторических событий и вымысел, отражение народных идеалов (патриотизма, ума, находчивости).</w:t>
      </w:r>
    </w:p>
    <w:p w:rsidR="00D2004B" w:rsidRPr="00D2004B" w:rsidRDefault="00D2004B" w:rsidP="00D2004B">
      <w:pPr>
        <w:ind w:firstLine="567"/>
        <w:jc w:val="both"/>
        <w:rPr>
          <w:bCs/>
        </w:rPr>
      </w:pPr>
      <w:r w:rsidRPr="00D2004B">
        <w:rPr>
          <w:bCs/>
          <w:i/>
        </w:rPr>
        <w:t>Теория литературы.</w:t>
      </w:r>
      <w:r w:rsidRPr="00D2004B">
        <w:rPr>
          <w:bCs/>
        </w:rPr>
        <w:t xml:space="preserve"> Летопись (развитие представлений),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bCs/>
          <w:i/>
        </w:rPr>
        <w:t xml:space="preserve">Развитие речи. </w:t>
      </w:r>
      <w:r w:rsidRPr="00D2004B">
        <w:rPr>
          <w:bCs/>
        </w:rPr>
        <w:t xml:space="preserve">Устное рецензирование выразительного чтения. </w:t>
      </w:r>
      <w:proofErr w:type="gramStart"/>
      <w:r w:rsidRPr="00D2004B">
        <w:rPr>
          <w:bCs/>
        </w:rPr>
        <w:t>Устные  и</w:t>
      </w:r>
      <w:proofErr w:type="gramEnd"/>
      <w:r w:rsidRPr="00D2004B">
        <w:rPr>
          <w:bCs/>
        </w:rPr>
        <w:t xml:space="preserve"> письменные ответы на вопросы.</w:t>
      </w:r>
    </w:p>
    <w:p w:rsidR="00D2004B" w:rsidRPr="00D2004B" w:rsidRDefault="00D2004B" w:rsidP="00D2004B">
      <w:pPr>
        <w:ind w:firstLine="567"/>
        <w:jc w:val="both"/>
        <w:rPr>
          <w:b/>
          <w:bCs/>
        </w:rPr>
      </w:pPr>
      <w:r w:rsidRPr="00D2004B">
        <w:rPr>
          <w:b/>
          <w:bCs/>
        </w:rPr>
        <w:t xml:space="preserve">Из русской литературы </w:t>
      </w:r>
      <w:r w:rsidRPr="00D2004B">
        <w:rPr>
          <w:b/>
          <w:bCs/>
          <w:lang w:val="en-US"/>
        </w:rPr>
        <w:t>XVIII</w:t>
      </w:r>
      <w:r w:rsidRPr="00D2004B">
        <w:rPr>
          <w:b/>
          <w:bCs/>
        </w:rPr>
        <w:t xml:space="preserve"> века (3ч)</w:t>
      </w:r>
    </w:p>
    <w:p w:rsidR="00D2004B" w:rsidRPr="00D2004B" w:rsidRDefault="00D2004B" w:rsidP="00D2004B">
      <w:pPr>
        <w:ind w:firstLine="567"/>
        <w:jc w:val="both"/>
        <w:rPr>
          <w:bCs/>
        </w:rPr>
      </w:pPr>
      <w:r w:rsidRPr="00D2004B">
        <w:rPr>
          <w:b/>
          <w:bCs/>
          <w:i/>
        </w:rPr>
        <w:t>Русские басни. Иван Иванович Дмитриев</w:t>
      </w:r>
      <w:r w:rsidRPr="00D2004B">
        <w:rPr>
          <w:b/>
          <w:bCs/>
        </w:rPr>
        <w:t xml:space="preserve"> (1ч)</w:t>
      </w:r>
    </w:p>
    <w:p w:rsidR="00D2004B" w:rsidRPr="00D2004B" w:rsidRDefault="00D2004B" w:rsidP="00D2004B">
      <w:pPr>
        <w:ind w:firstLine="567"/>
        <w:jc w:val="both"/>
        <w:rPr>
          <w:bCs/>
        </w:rPr>
      </w:pPr>
      <w:r w:rsidRPr="00D2004B">
        <w:rPr>
          <w:bCs/>
        </w:rPr>
        <w:t>Краткий рассказ о жизни и творчестве баснописца.</w:t>
      </w:r>
    </w:p>
    <w:p w:rsidR="00D2004B" w:rsidRPr="00D2004B" w:rsidRDefault="00D2004B" w:rsidP="00D2004B">
      <w:pPr>
        <w:ind w:firstLine="567"/>
        <w:jc w:val="both"/>
        <w:rPr>
          <w:bCs/>
        </w:rPr>
      </w:pPr>
      <w:r w:rsidRPr="00D2004B">
        <w:rPr>
          <w:b/>
          <w:bCs/>
          <w:i/>
        </w:rPr>
        <w:t>«Муха».</w:t>
      </w:r>
      <w:r w:rsidRPr="00D2004B">
        <w:rPr>
          <w:bCs/>
        </w:rPr>
        <w:t xml:space="preserve"> Противопоставление труда и безделья. Присвоение чужих заслуг. Смех над ленью и хвастовством.</w:t>
      </w:r>
    </w:p>
    <w:p w:rsidR="00D2004B" w:rsidRPr="00D2004B" w:rsidRDefault="00D2004B" w:rsidP="00D2004B">
      <w:pPr>
        <w:ind w:firstLine="567"/>
        <w:jc w:val="both"/>
        <w:rPr>
          <w:bCs/>
        </w:rPr>
      </w:pPr>
      <w:r w:rsidRPr="00D2004B">
        <w:rPr>
          <w:bCs/>
        </w:rPr>
        <w:t xml:space="preserve">Особенности литературного языка </w:t>
      </w:r>
      <w:r w:rsidRPr="00D2004B">
        <w:rPr>
          <w:bCs/>
          <w:lang w:val="en-US"/>
        </w:rPr>
        <w:t>XVIII</w:t>
      </w:r>
      <w:r w:rsidRPr="00D2004B">
        <w:rPr>
          <w:bCs/>
        </w:rPr>
        <w:t xml:space="preserve"> столетия.</w:t>
      </w:r>
    </w:p>
    <w:p w:rsidR="00D2004B" w:rsidRPr="00D2004B" w:rsidRDefault="00D2004B" w:rsidP="00D2004B">
      <w:pPr>
        <w:ind w:firstLine="567"/>
        <w:jc w:val="both"/>
        <w:rPr>
          <w:bCs/>
        </w:rPr>
      </w:pPr>
      <w:r w:rsidRPr="00D2004B">
        <w:rPr>
          <w:bCs/>
          <w:i/>
        </w:rPr>
        <w:t>Теория литературы</w:t>
      </w:r>
      <w:r w:rsidRPr="00D2004B">
        <w:rPr>
          <w:bCs/>
        </w:rPr>
        <w:t>. Мораль в басне, аллегория, иносказание (развитие понятий).</w:t>
      </w:r>
    </w:p>
    <w:p w:rsidR="00D2004B" w:rsidRPr="00D2004B" w:rsidRDefault="00D2004B" w:rsidP="00D2004B">
      <w:pPr>
        <w:ind w:firstLine="567"/>
        <w:jc w:val="both"/>
        <w:rPr>
          <w:bCs/>
        </w:rPr>
      </w:pPr>
      <w:r w:rsidRPr="00D2004B">
        <w:rPr>
          <w:bCs/>
          <w:i/>
        </w:rPr>
        <w:t>Развитие речи.</w:t>
      </w:r>
      <w:r w:rsidRPr="00D2004B">
        <w:rPr>
          <w:bCs/>
        </w:rPr>
        <w:t xml:space="preserve"> Выразительное чтение басни. Устное рецензирование выразительного чтения. Характеристика героев басни. Участие в коллективном диалоге.</w:t>
      </w:r>
    </w:p>
    <w:p w:rsidR="00D2004B" w:rsidRPr="00D2004B" w:rsidRDefault="00D2004B" w:rsidP="00D2004B">
      <w:pPr>
        <w:ind w:firstLine="567"/>
        <w:jc w:val="both"/>
        <w:rPr>
          <w:b/>
          <w:bCs/>
        </w:rPr>
      </w:pPr>
      <w:r w:rsidRPr="00D2004B">
        <w:rPr>
          <w:b/>
          <w:bCs/>
        </w:rPr>
        <w:t>Иван Андреевич Крылов (2ч)</w:t>
      </w:r>
    </w:p>
    <w:p w:rsidR="00D2004B" w:rsidRPr="00D2004B" w:rsidRDefault="00D2004B" w:rsidP="00D2004B">
      <w:pPr>
        <w:ind w:firstLine="567"/>
        <w:jc w:val="both"/>
        <w:rPr>
          <w:bCs/>
        </w:rPr>
      </w:pPr>
      <w:r w:rsidRPr="00D2004B">
        <w:rPr>
          <w:bCs/>
        </w:rPr>
        <w:t>Краткий рассказ о жизни и творчестве писателя-баснописца. Самообразование поэта.</w:t>
      </w:r>
    </w:p>
    <w:p w:rsidR="00D2004B" w:rsidRPr="00D2004B" w:rsidRDefault="00D2004B" w:rsidP="00D2004B">
      <w:pPr>
        <w:ind w:firstLine="567"/>
        <w:jc w:val="both"/>
        <w:rPr>
          <w:bCs/>
        </w:rPr>
      </w:pPr>
      <w:r w:rsidRPr="00D2004B">
        <w:rPr>
          <w:b/>
          <w:bCs/>
        </w:rPr>
        <w:t xml:space="preserve">«Листы и корни», «Ларчик», «Осёл и Соловей». </w:t>
      </w:r>
      <w:r w:rsidRPr="00D2004B">
        <w:rPr>
          <w:bCs/>
        </w:rPr>
        <w:t xml:space="preserve">Крылов о равном участии власти и народа в достижении общественного блага. Басня «Ларчик» - пример критики мнимого «механики мудреца» и неумелого </w:t>
      </w:r>
      <w:proofErr w:type="gramStart"/>
      <w:r w:rsidRPr="00D2004B">
        <w:rPr>
          <w:bCs/>
        </w:rPr>
        <w:t>хвастуна..</w:t>
      </w:r>
      <w:proofErr w:type="gramEnd"/>
      <w:r w:rsidRPr="00D2004B">
        <w:rPr>
          <w:bCs/>
        </w:rPr>
        <w:t xml:space="preserve"> басня «Осёл и Соловей» - комическое изображение невежественного судьи, глухого к произведениям истинного искусства. Проект.</w:t>
      </w:r>
    </w:p>
    <w:p w:rsidR="00D2004B" w:rsidRPr="00D2004B" w:rsidRDefault="00D2004B" w:rsidP="00D2004B">
      <w:pPr>
        <w:ind w:firstLine="567"/>
        <w:jc w:val="both"/>
        <w:rPr>
          <w:bCs/>
        </w:rPr>
      </w:pPr>
      <w:r w:rsidRPr="00D2004B">
        <w:rPr>
          <w:bCs/>
          <w:i/>
        </w:rPr>
        <w:t xml:space="preserve">Теория литературы. </w:t>
      </w:r>
      <w:r w:rsidRPr="00D2004B">
        <w:rPr>
          <w:bCs/>
        </w:rPr>
        <w:t>Басня. Аллегория. Мораль (развитие представлений)</w:t>
      </w:r>
    </w:p>
    <w:p w:rsidR="00D2004B" w:rsidRPr="00D2004B" w:rsidRDefault="00D2004B" w:rsidP="00D2004B">
      <w:pPr>
        <w:ind w:firstLine="567"/>
        <w:jc w:val="both"/>
        <w:rPr>
          <w:bCs/>
        </w:rPr>
      </w:pPr>
      <w:r w:rsidRPr="00D2004B">
        <w:rPr>
          <w:bCs/>
          <w:i/>
        </w:rPr>
        <w:lastRenderedPageBreak/>
        <w:t>Развитие речи</w:t>
      </w:r>
      <w:r w:rsidRPr="00D2004B">
        <w:rPr>
          <w:bCs/>
        </w:rPr>
        <w:t>. Выразительное чтение басни. Устное рецензирование выразительного чтения. Характеристика героев басни. Участие в коллективном диалоге.</w:t>
      </w:r>
    </w:p>
    <w:p w:rsidR="00D2004B" w:rsidRPr="00D2004B" w:rsidRDefault="00D2004B" w:rsidP="00D2004B">
      <w:pPr>
        <w:ind w:firstLine="567"/>
        <w:jc w:val="both"/>
        <w:rPr>
          <w:b/>
          <w:bCs/>
        </w:rPr>
      </w:pPr>
      <w:r w:rsidRPr="00D2004B">
        <w:rPr>
          <w:b/>
          <w:bCs/>
        </w:rPr>
        <w:t xml:space="preserve">Из русской литературы </w:t>
      </w:r>
      <w:r w:rsidRPr="00D2004B">
        <w:rPr>
          <w:b/>
          <w:bCs/>
          <w:lang w:val="en-US"/>
        </w:rPr>
        <w:t>XIX</w:t>
      </w:r>
      <w:r w:rsidRPr="00D2004B">
        <w:rPr>
          <w:b/>
          <w:bCs/>
        </w:rPr>
        <w:t xml:space="preserve"> века (47ч)</w:t>
      </w:r>
    </w:p>
    <w:p w:rsidR="00D2004B" w:rsidRPr="00D2004B" w:rsidRDefault="00D2004B" w:rsidP="00D2004B">
      <w:pPr>
        <w:ind w:firstLine="567"/>
        <w:jc w:val="both"/>
        <w:rPr>
          <w:b/>
          <w:bCs/>
        </w:rPr>
      </w:pPr>
      <w:r w:rsidRPr="00D2004B">
        <w:rPr>
          <w:b/>
          <w:bCs/>
        </w:rPr>
        <w:t>Александр Сергеевич Пушкин(14ч)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b/>
          <w:bCs/>
        </w:rPr>
        <w:t xml:space="preserve"> </w:t>
      </w:r>
      <w:r w:rsidRPr="00D2004B">
        <w:t xml:space="preserve">Краткий рассказ о </w:t>
      </w:r>
      <w:proofErr w:type="gramStart"/>
      <w:r w:rsidRPr="00D2004B">
        <w:t>жизни  и</w:t>
      </w:r>
      <w:proofErr w:type="gramEnd"/>
      <w:r w:rsidRPr="00D2004B">
        <w:t xml:space="preserve"> творчестве поэта. Лицейские годы.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b/>
        </w:rPr>
        <w:t>«Узник».</w:t>
      </w:r>
      <w:r w:rsidRPr="00D2004B">
        <w:t xml:space="preserve"> Вольнолюбивые устремления поэта. </w:t>
      </w:r>
      <w:proofErr w:type="gramStart"/>
      <w:r w:rsidRPr="00D2004B">
        <w:t>Народно-поэтический</w:t>
      </w:r>
      <w:proofErr w:type="gramEnd"/>
      <w:r w:rsidRPr="00D2004B">
        <w:t xml:space="preserve"> колорит стихотворения.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b/>
        </w:rPr>
        <w:t>«Зимнее утро».</w:t>
      </w:r>
      <w:r w:rsidRPr="00D2004B">
        <w:t xml:space="preserve">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D2004B" w:rsidRPr="00D2004B" w:rsidRDefault="00D2004B" w:rsidP="00D2004B">
      <w:pPr>
        <w:ind w:firstLine="567"/>
        <w:jc w:val="both"/>
      </w:pPr>
      <w:r w:rsidRPr="00D2004B">
        <w:t xml:space="preserve"> </w:t>
      </w:r>
      <w:r w:rsidRPr="00D2004B">
        <w:rPr>
          <w:b/>
        </w:rPr>
        <w:t>«И.И.Пущину».</w:t>
      </w:r>
      <w:r w:rsidRPr="00D2004B">
        <w:t xml:space="preserve"> Светлое чувство дружбы – помощь в суровых испытаниях. Художественные особенности стихотворного послания.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b/>
        </w:rPr>
        <w:t>«Повести покойного Ивана Петровича Белкина».</w:t>
      </w:r>
      <w:r w:rsidRPr="00D2004B">
        <w:t xml:space="preserve"> Книга (цикл) повестей. Повествование от лица вымышленного автора как художественный приём.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Внеклассное чтение.</w:t>
      </w:r>
      <w:r w:rsidRPr="00D2004B">
        <w:t xml:space="preserve"> «</w:t>
      </w:r>
      <w:r w:rsidRPr="00D2004B">
        <w:rPr>
          <w:b/>
        </w:rPr>
        <w:t>Барышня-крестьянка».</w:t>
      </w:r>
      <w:r w:rsidRPr="00D2004B">
        <w:t xml:space="preserve"> Сюжет и герои повести. Приём антитезы в сюжетной организации повести. Пародирование романтических тем и мотивов. Лицо и маска. Роль случая в композиции повести. 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b/>
        </w:rPr>
        <w:t>«Дубровский».</w:t>
      </w:r>
      <w:r w:rsidRPr="00D2004B">
        <w:t xml:space="preserve"> Изображение русского барства. Дубровский-старший и Троекуров. Протест Владимира Дубровского против беззакония и несправедливости. Бунт крестьян.</w:t>
      </w:r>
    </w:p>
    <w:p w:rsidR="00D2004B" w:rsidRPr="00D2004B" w:rsidRDefault="00D2004B" w:rsidP="00D2004B">
      <w:pPr>
        <w:ind w:firstLine="567"/>
        <w:jc w:val="both"/>
        <w:rPr>
          <w:i/>
        </w:rPr>
      </w:pPr>
      <w:r w:rsidRPr="00D2004B">
        <w:t xml:space="preserve">Осуждение произвола и деспотизма, защита чести, независимости личности. Романтическая история любви Владимира и Маши. Авторское отношение к героям. </w:t>
      </w:r>
      <w:r w:rsidRPr="00D2004B">
        <w:rPr>
          <w:i/>
        </w:rPr>
        <w:t>Проект.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Теория литературы</w:t>
      </w:r>
      <w:r w:rsidRPr="00D2004B">
        <w:t>. Эпитет, метафора, композиция (развитие понятий). Стихотворное послание (начальные представления)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Развитие речи.</w:t>
      </w:r>
      <w:r w:rsidRPr="00D2004B">
        <w:t xml:space="preserve"> Выразительное чтение стихотворений. Устное рецензирование выразительного чтения. Устные ответы на вопросы. Участие в коллективном диалоге. Составление плана анализа стихотворения. Устный и письменный анализ стихотворений. Выразительное чтение фрагментов прозы. Составление письменного ответа на проблемный вопрос.</w:t>
      </w:r>
    </w:p>
    <w:p w:rsidR="00D2004B" w:rsidRPr="00D2004B" w:rsidRDefault="00D2004B" w:rsidP="00D2004B">
      <w:pPr>
        <w:ind w:firstLine="567"/>
        <w:jc w:val="both"/>
        <w:rPr>
          <w:b/>
          <w:bCs/>
        </w:rPr>
      </w:pPr>
      <w:r w:rsidRPr="00D2004B">
        <w:rPr>
          <w:b/>
          <w:bCs/>
        </w:rPr>
        <w:t>Михаил Юрьевич Лермонтов (3ч)</w:t>
      </w:r>
    </w:p>
    <w:p w:rsidR="00D2004B" w:rsidRPr="00D2004B" w:rsidRDefault="00D2004B" w:rsidP="00D2004B">
      <w:pPr>
        <w:ind w:firstLine="567"/>
        <w:jc w:val="both"/>
      </w:pPr>
      <w:r w:rsidRPr="00D2004B">
        <w:t xml:space="preserve">Краткий рассказ о </w:t>
      </w:r>
      <w:proofErr w:type="gramStart"/>
      <w:r w:rsidRPr="00D2004B">
        <w:t>жизни  и</w:t>
      </w:r>
      <w:proofErr w:type="gramEnd"/>
      <w:r w:rsidRPr="00D2004B">
        <w:t xml:space="preserve"> творчестве поэта. Ученические годы.</w:t>
      </w:r>
    </w:p>
    <w:p w:rsidR="00D2004B" w:rsidRPr="00D2004B" w:rsidRDefault="00D2004B" w:rsidP="00D2004B">
      <w:pPr>
        <w:ind w:firstLine="567"/>
        <w:jc w:val="both"/>
        <w:rPr>
          <w:bCs/>
        </w:rPr>
      </w:pPr>
      <w:r w:rsidRPr="00D2004B">
        <w:t>«</w:t>
      </w:r>
      <w:r w:rsidRPr="00D2004B">
        <w:rPr>
          <w:b/>
        </w:rPr>
        <w:t>Тучи».</w:t>
      </w:r>
      <w:r w:rsidRPr="00D2004B">
        <w:t xml:space="preserve"> Чувство одиночества и тоски, любовь поэта-изгнанника к оставляемой им Родине. Приём сравнения как основа построения стихотворения. Особенности интонации.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b/>
        </w:rPr>
        <w:t>«Листок», «На севере диком…», «Утёс», «Три пальмы».</w:t>
      </w:r>
      <w:r w:rsidRPr="00D2004B">
        <w:t xml:space="preserve"> Тема красоты, гармония человека с миром. Особенности выражения темы одиночества в лирике Лермонтова.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Теория литературы.</w:t>
      </w:r>
      <w:r w:rsidRPr="00D2004B">
        <w:t xml:space="preserve"> Антитеза. Двусложные (ямб, хорей) и трёхсложные (дактиль, амфибрахий, анапест) размеры стиха (начальные представления). Поэтическая интонация (начальные представления).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Развитие речи.</w:t>
      </w:r>
      <w:r w:rsidRPr="00D2004B">
        <w:t xml:space="preserve"> Выразительное чтение стихотворений. Устное рецензирование выразительного чтения. Участие в коллективном диалоге. Устный и письменный анализ стихотворения.</w:t>
      </w:r>
    </w:p>
    <w:p w:rsidR="00D2004B" w:rsidRPr="00D2004B" w:rsidRDefault="00D2004B" w:rsidP="00D2004B">
      <w:pPr>
        <w:ind w:firstLine="567"/>
        <w:jc w:val="both"/>
        <w:rPr>
          <w:b/>
          <w:bCs/>
        </w:rPr>
      </w:pPr>
      <w:r w:rsidRPr="00D2004B">
        <w:rPr>
          <w:b/>
          <w:bCs/>
        </w:rPr>
        <w:t>Иван Сергеевич Тургенев (5ч)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b/>
          <w:bCs/>
        </w:rPr>
        <w:t xml:space="preserve"> </w:t>
      </w:r>
      <w:r w:rsidRPr="00D2004B">
        <w:t>Краткий рассказ о жизни и творчестве писа</w:t>
      </w:r>
      <w:r w:rsidRPr="00D2004B">
        <w:softHyphen/>
        <w:t xml:space="preserve">теля. 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b/>
        </w:rPr>
        <w:t>«</w:t>
      </w:r>
      <w:proofErr w:type="spellStart"/>
      <w:r w:rsidRPr="00D2004B">
        <w:rPr>
          <w:b/>
        </w:rPr>
        <w:t>Бежин</w:t>
      </w:r>
      <w:proofErr w:type="spellEnd"/>
      <w:r w:rsidRPr="00D2004B">
        <w:rPr>
          <w:b/>
        </w:rPr>
        <w:t xml:space="preserve"> луг».</w:t>
      </w:r>
      <w:r w:rsidRPr="00D2004B">
        <w:t xml:space="preserve"> 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 Проект.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Теория литературы</w:t>
      </w:r>
      <w:r w:rsidRPr="00D2004B">
        <w:t>. Пейзаж, портретная характеристика персонажей (развитие представлений).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Развитие речи</w:t>
      </w:r>
      <w:r w:rsidRPr="00D2004B">
        <w:t>. Выразительное чтение фрагментов. Устное рецензирование выразительного чтения. Участие в коллективном диалоге. Устная и письменная характеристика героя или групповой характеристики героев.</w:t>
      </w:r>
    </w:p>
    <w:p w:rsidR="00D2004B" w:rsidRPr="00D2004B" w:rsidRDefault="00D2004B" w:rsidP="00D2004B">
      <w:pPr>
        <w:ind w:firstLine="567"/>
        <w:jc w:val="both"/>
        <w:rPr>
          <w:b/>
        </w:rPr>
      </w:pPr>
      <w:r w:rsidRPr="00D2004B">
        <w:rPr>
          <w:b/>
        </w:rPr>
        <w:t>Фёдор Иванович Тютчев (3ч)</w:t>
      </w:r>
    </w:p>
    <w:p w:rsidR="00D2004B" w:rsidRPr="00D2004B" w:rsidRDefault="00D2004B" w:rsidP="00D2004B">
      <w:pPr>
        <w:ind w:firstLine="567"/>
        <w:jc w:val="both"/>
      </w:pPr>
      <w:r w:rsidRPr="00D2004B">
        <w:t>Краткий рассказ о жизни и творчестве поэта.</w:t>
      </w:r>
    </w:p>
    <w:p w:rsidR="00D2004B" w:rsidRPr="00D2004B" w:rsidRDefault="00D2004B" w:rsidP="00D2004B">
      <w:pPr>
        <w:ind w:firstLine="567"/>
        <w:jc w:val="both"/>
        <w:rPr>
          <w:b/>
        </w:rPr>
      </w:pPr>
      <w:r w:rsidRPr="00D2004B">
        <w:rPr>
          <w:b/>
        </w:rPr>
        <w:t>«Листья», «Неохотно и несмело…».</w:t>
      </w:r>
      <w:r w:rsidRPr="00D2004B">
        <w:t xml:space="preserve"> Передача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- символ краткой, но яркой жизни</w:t>
      </w:r>
      <w:r w:rsidRPr="00D2004B">
        <w:rPr>
          <w:b/>
        </w:rPr>
        <w:t>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b/>
        </w:rPr>
        <w:t>«С поляны коршун поднялся».</w:t>
      </w:r>
      <w:r w:rsidRPr="00D2004B">
        <w:t xml:space="preserve"> Противопоставление человека и коршуна: свободный полёт коршуна и земная обречённость человека.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Развитие речи</w:t>
      </w:r>
      <w:r w:rsidRPr="00D2004B">
        <w:t>. Устный и письменный анализ текста.</w:t>
      </w:r>
    </w:p>
    <w:p w:rsidR="00D2004B" w:rsidRPr="00D2004B" w:rsidRDefault="00D2004B" w:rsidP="00D2004B">
      <w:pPr>
        <w:ind w:firstLine="567"/>
        <w:jc w:val="both"/>
        <w:rPr>
          <w:b/>
          <w:bCs/>
        </w:rPr>
      </w:pPr>
      <w:r w:rsidRPr="00D2004B">
        <w:rPr>
          <w:b/>
          <w:bCs/>
        </w:rPr>
        <w:t>Афанасий Афанасьевич Фет (3ч)</w:t>
      </w:r>
    </w:p>
    <w:p w:rsidR="00D2004B" w:rsidRPr="00D2004B" w:rsidRDefault="00D2004B" w:rsidP="00D2004B">
      <w:pPr>
        <w:ind w:firstLine="567"/>
        <w:jc w:val="both"/>
      </w:pPr>
      <w:r w:rsidRPr="00D2004B">
        <w:t>Краткий рассказ о жизни и творчестве поэта.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b/>
        </w:rPr>
        <w:t xml:space="preserve">«Ель рукавом мне тропинку завесила…», «Ещё майская ночь», «Учись у них – у дуба, у берёзы…». </w:t>
      </w:r>
      <w:r w:rsidRPr="00D2004B">
        <w:t xml:space="preserve">Жизнеутверждающее начало в лирике А.А.Фета. Природа как воплощение прекрасного. </w:t>
      </w:r>
      <w:proofErr w:type="spellStart"/>
      <w:r w:rsidRPr="00D2004B">
        <w:t>Эстетизация</w:t>
      </w:r>
      <w:proofErr w:type="spellEnd"/>
      <w:r w:rsidRPr="00D2004B">
        <w:t xml:space="preserve"> конкретной детали. Чувственный характер лирики и её утончённый психологизм. Мимолётное и неуловимое как черты изображения природы. Природа как естественный мир истинной красоты, служащий прообразом для искусства. Гармоничность и музыкальность поэтической речи А.А.Фета. краски и звуки в пейзажной лирике.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Теория литературы</w:t>
      </w:r>
      <w:r w:rsidRPr="00D2004B">
        <w:t>. Пейзажная лирика (развитие понятия). Звукопись в поэзии (развитие представлений).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Развитие речи.</w:t>
      </w:r>
      <w:r w:rsidRPr="00D2004B">
        <w:t xml:space="preserve"> Устный и письменный анализ текста.</w:t>
      </w:r>
    </w:p>
    <w:p w:rsidR="00D2004B" w:rsidRPr="00D2004B" w:rsidRDefault="00D2004B" w:rsidP="00D2004B">
      <w:pPr>
        <w:ind w:firstLine="567"/>
        <w:jc w:val="both"/>
        <w:rPr>
          <w:b/>
          <w:bCs/>
        </w:rPr>
      </w:pPr>
      <w:r w:rsidRPr="00D2004B">
        <w:rPr>
          <w:b/>
          <w:bCs/>
        </w:rPr>
        <w:t xml:space="preserve">Николай Алексеевич Некрасов (5ч) </w:t>
      </w:r>
    </w:p>
    <w:p w:rsidR="00D2004B" w:rsidRPr="00D2004B" w:rsidRDefault="00D2004B" w:rsidP="00D2004B">
      <w:pPr>
        <w:ind w:firstLine="567"/>
        <w:jc w:val="both"/>
      </w:pPr>
      <w:r w:rsidRPr="00D2004B">
        <w:t xml:space="preserve">Краткий рассказ о жизни и творчестве поэта. 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b/>
        </w:rPr>
        <w:t>«Железная дорога».</w:t>
      </w:r>
      <w:r w:rsidRPr="00D2004B">
        <w:t xml:space="preserve"> Картины подневольного труда. Народ –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Теория литературы</w:t>
      </w:r>
      <w:r w:rsidRPr="00D2004B">
        <w:t>. Стихотворные размеры (закрепление понятий). Диалог. Строфа (начальные представления).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Развитие речи</w:t>
      </w:r>
      <w:r w:rsidRPr="00D2004B">
        <w:t>. Письменный ответ на вопрос проблемного характера. Устный и письменный анализ стихотворений.</w:t>
      </w:r>
    </w:p>
    <w:p w:rsidR="00D2004B" w:rsidRPr="00D2004B" w:rsidRDefault="00D2004B" w:rsidP="00D2004B">
      <w:pPr>
        <w:ind w:firstLine="567"/>
        <w:jc w:val="both"/>
        <w:rPr>
          <w:b/>
        </w:rPr>
      </w:pPr>
      <w:r w:rsidRPr="00D2004B">
        <w:rPr>
          <w:b/>
        </w:rPr>
        <w:t>Николай Семёнович Лесков (5ч)</w:t>
      </w:r>
    </w:p>
    <w:p w:rsidR="00D2004B" w:rsidRPr="00D2004B" w:rsidRDefault="00D2004B" w:rsidP="00D2004B">
      <w:pPr>
        <w:ind w:firstLine="567"/>
        <w:jc w:val="both"/>
      </w:pPr>
      <w:r w:rsidRPr="00D2004B">
        <w:t>Краткий рассказ о жизни и творчестве писателя.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b/>
        </w:rPr>
        <w:t>«Левша</w:t>
      </w:r>
      <w:r w:rsidRPr="00D2004B">
        <w:t>». 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этимологией. Сказовая форма повествования. Проект.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Теория литературы</w:t>
      </w:r>
      <w:r w:rsidRPr="00D2004B">
        <w:t>. Сказ как форма повествования (начальные представления). Ирония (начальные представления).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Развитие речи.</w:t>
      </w:r>
      <w:r w:rsidRPr="00D2004B">
        <w:t xml:space="preserve"> Устный и письменный ответ на проблемные вопросы.</w:t>
      </w:r>
    </w:p>
    <w:p w:rsidR="00D2004B" w:rsidRPr="00D2004B" w:rsidRDefault="00D2004B" w:rsidP="00D2004B">
      <w:pPr>
        <w:ind w:firstLine="567"/>
        <w:jc w:val="both"/>
        <w:rPr>
          <w:b/>
          <w:bCs/>
        </w:rPr>
      </w:pPr>
      <w:r w:rsidRPr="00D2004B">
        <w:rPr>
          <w:b/>
          <w:bCs/>
        </w:rPr>
        <w:t>Антон Павлович Чехов (3ч)</w:t>
      </w:r>
    </w:p>
    <w:p w:rsidR="00D2004B" w:rsidRPr="00D2004B" w:rsidRDefault="00D2004B" w:rsidP="00D2004B">
      <w:pPr>
        <w:ind w:firstLine="567"/>
        <w:jc w:val="both"/>
      </w:pPr>
      <w:r w:rsidRPr="00D2004B">
        <w:t>Краткий рассказ о жизни и творчестве писателя.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b/>
        </w:rPr>
        <w:t>«Толстый и тонкий».</w:t>
      </w:r>
      <w:r w:rsidRPr="00D2004B">
        <w:t xml:space="preserve"> Речь героев как источник юмора. Юмористическая ситуация. Разоблачение лицемерия. Роль художественной детали.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Теория литературы</w:t>
      </w:r>
      <w:r w:rsidRPr="00D2004B">
        <w:t>. Комическое. Юмор. Комическая ситуация (развитие понятий).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Развитие речи.</w:t>
      </w:r>
      <w:r w:rsidRPr="00D2004B">
        <w:t xml:space="preserve"> Составление викторины на знание текстов рассказов.</w:t>
      </w:r>
    </w:p>
    <w:p w:rsidR="00D2004B" w:rsidRPr="00D2004B" w:rsidRDefault="00D2004B" w:rsidP="00D2004B">
      <w:pPr>
        <w:ind w:firstLine="567"/>
        <w:jc w:val="both"/>
        <w:rPr>
          <w:b/>
        </w:rPr>
      </w:pPr>
      <w:r w:rsidRPr="00D2004B">
        <w:rPr>
          <w:b/>
        </w:rPr>
        <w:t xml:space="preserve">Родная природа в стихотворениях русских поэтов </w:t>
      </w:r>
      <w:r w:rsidRPr="00D2004B">
        <w:rPr>
          <w:b/>
          <w:lang w:val="en-US"/>
        </w:rPr>
        <w:t>XIX</w:t>
      </w:r>
      <w:r w:rsidRPr="00D2004B">
        <w:rPr>
          <w:b/>
        </w:rPr>
        <w:t xml:space="preserve"> века. (6ч)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b/>
        </w:rPr>
        <w:t xml:space="preserve">Я.П.Полонский «По горам две хмурых тучи…», «Посмотри, какая мгла…»; Е.А.Баратынский «Весна, весна! Как воздух чист…», «Чудный град…»; А.К.Толстой «Где гнутся над омутом лозы…». </w:t>
      </w:r>
      <w:r w:rsidRPr="00D2004B"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 Проект.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Теория литературы</w:t>
      </w:r>
      <w:r w:rsidRPr="00D2004B">
        <w:t>. Лирика как род литературы. Пейзажная лирика как жанр (развитие представлений).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Развитие речи</w:t>
      </w:r>
      <w:r w:rsidRPr="00D2004B">
        <w:t>. Составление плана письменного высказывания. Устный и письменный анализы стихотворений.</w:t>
      </w:r>
    </w:p>
    <w:p w:rsidR="00D2004B" w:rsidRPr="00D2004B" w:rsidRDefault="00D2004B" w:rsidP="00D2004B">
      <w:pPr>
        <w:ind w:firstLine="567"/>
        <w:jc w:val="both"/>
        <w:rPr>
          <w:b/>
        </w:rPr>
      </w:pPr>
      <w:r w:rsidRPr="00D2004B">
        <w:rPr>
          <w:b/>
        </w:rPr>
        <w:t xml:space="preserve">Из русской литературы </w:t>
      </w:r>
      <w:r w:rsidRPr="00D2004B">
        <w:rPr>
          <w:b/>
          <w:lang w:val="en-US"/>
        </w:rPr>
        <w:t>XX</w:t>
      </w:r>
      <w:r w:rsidRPr="00D2004B">
        <w:rPr>
          <w:b/>
        </w:rPr>
        <w:t xml:space="preserve"> века (27ч)</w:t>
      </w:r>
    </w:p>
    <w:p w:rsidR="00D2004B" w:rsidRPr="00D2004B" w:rsidRDefault="00D2004B" w:rsidP="00D2004B">
      <w:pPr>
        <w:ind w:firstLine="567"/>
        <w:jc w:val="both"/>
        <w:rPr>
          <w:b/>
        </w:rPr>
      </w:pPr>
      <w:r w:rsidRPr="00D2004B">
        <w:rPr>
          <w:b/>
        </w:rPr>
        <w:t>А.И.Куприн.</w:t>
      </w:r>
    </w:p>
    <w:p w:rsidR="00D2004B" w:rsidRPr="00D2004B" w:rsidRDefault="00D2004B" w:rsidP="00D2004B">
      <w:pPr>
        <w:ind w:firstLine="567"/>
        <w:jc w:val="both"/>
      </w:pPr>
      <w:r w:rsidRPr="00D2004B">
        <w:t>Краткий рассказ о жизни и творчестве писателя.</w:t>
      </w:r>
    </w:p>
    <w:p w:rsidR="00D2004B" w:rsidRPr="00D2004B" w:rsidRDefault="00D2004B" w:rsidP="00D2004B">
      <w:pPr>
        <w:ind w:left="34"/>
        <w:jc w:val="both"/>
      </w:pPr>
      <w:r w:rsidRPr="00D2004B">
        <w:t xml:space="preserve">Тема служения </w:t>
      </w:r>
      <w:proofErr w:type="gramStart"/>
      <w:r w:rsidRPr="00D2004B">
        <w:t>людям  в</w:t>
      </w:r>
      <w:proofErr w:type="gramEnd"/>
      <w:r w:rsidRPr="00D2004B">
        <w:t xml:space="preserve"> рассказе «Чудесный доктор»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Теория литературы</w:t>
      </w:r>
      <w:r w:rsidRPr="00D2004B">
        <w:t xml:space="preserve">. Речевая характеристика героев (развитие представлений). 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Развитие речи</w:t>
      </w:r>
      <w:r w:rsidRPr="00D2004B">
        <w:t>. Выразительное чтение рассказа. Устное рецензирование чтения. Устная и письменная характеристика героев.</w:t>
      </w:r>
    </w:p>
    <w:p w:rsidR="00D2004B" w:rsidRPr="00D2004B" w:rsidRDefault="00D2004B" w:rsidP="00D2004B">
      <w:pPr>
        <w:ind w:firstLine="567"/>
        <w:jc w:val="both"/>
        <w:rPr>
          <w:b/>
        </w:rPr>
      </w:pPr>
      <w:r w:rsidRPr="00D2004B">
        <w:rPr>
          <w:b/>
        </w:rPr>
        <w:t>Александр Степанович Грин (3ч)</w:t>
      </w:r>
    </w:p>
    <w:p w:rsidR="00D2004B" w:rsidRPr="00D2004B" w:rsidRDefault="00D2004B" w:rsidP="00D2004B">
      <w:pPr>
        <w:ind w:firstLine="567"/>
        <w:jc w:val="both"/>
      </w:pPr>
      <w:r w:rsidRPr="00D2004B">
        <w:t>Краткий рассказ о жизни и творчестве писателя.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b/>
        </w:rPr>
        <w:t>«Алые паруса».</w:t>
      </w:r>
      <w:r w:rsidRPr="00D2004B">
        <w:t xml:space="preserve"> Жестокая реальность и романтическая мечта в повести. Душевная чистота героев. Отношение автора к героям.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Теория литературы</w:t>
      </w:r>
      <w:r w:rsidRPr="00D2004B">
        <w:t>. Романтическое содержание повести. Черты романтического героя (развитие представлений).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Развитие речи</w:t>
      </w:r>
      <w:r w:rsidRPr="00D2004B">
        <w:t>. Устные и письменные ответы на вопросы. Участие в коллективном диалоге. Устный и письменный анализ эпизода.</w:t>
      </w:r>
    </w:p>
    <w:p w:rsidR="00D2004B" w:rsidRPr="00D2004B" w:rsidRDefault="00D2004B" w:rsidP="00D2004B">
      <w:pPr>
        <w:ind w:firstLine="567"/>
        <w:jc w:val="both"/>
        <w:rPr>
          <w:b/>
          <w:bCs/>
        </w:rPr>
      </w:pPr>
      <w:r w:rsidRPr="00D2004B">
        <w:rPr>
          <w:b/>
          <w:bCs/>
        </w:rPr>
        <w:t>Андрей Платонович Платонов (3ч)</w:t>
      </w:r>
    </w:p>
    <w:p w:rsidR="00D2004B" w:rsidRPr="00D2004B" w:rsidRDefault="00D2004B" w:rsidP="00D2004B">
      <w:pPr>
        <w:ind w:firstLine="567"/>
        <w:jc w:val="both"/>
      </w:pPr>
      <w:r w:rsidRPr="00D2004B">
        <w:t>Краткий рассказ о жизни и творчестве писателя.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b/>
        </w:rPr>
        <w:t>«Неизвестный цветок».</w:t>
      </w:r>
      <w:r w:rsidRPr="00D2004B">
        <w:t xml:space="preserve"> Прекрасное вокруг нас. «Ни на кого не похожие» герои А.П.Платонова.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Теория литературы</w:t>
      </w:r>
      <w:r w:rsidRPr="00D2004B">
        <w:t>. Символическое содержание пейзажных образов (начальное представление)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Развитие речи</w:t>
      </w:r>
      <w:r w:rsidRPr="00D2004B">
        <w:t>. Выразительное чтение рассказа. Устное рецензирование чтения. Устная и письменная характеристика героев.</w:t>
      </w:r>
    </w:p>
    <w:p w:rsidR="00D2004B" w:rsidRPr="00D2004B" w:rsidRDefault="00D2004B" w:rsidP="00D2004B">
      <w:pPr>
        <w:ind w:firstLine="567"/>
        <w:jc w:val="both"/>
        <w:rPr>
          <w:b/>
        </w:rPr>
      </w:pPr>
      <w:r w:rsidRPr="00D2004B">
        <w:rPr>
          <w:b/>
        </w:rPr>
        <w:t>Произведения о Великой Отечественной войне (2ч)</w:t>
      </w:r>
    </w:p>
    <w:p w:rsidR="00D2004B" w:rsidRPr="00D2004B" w:rsidRDefault="00D2004B" w:rsidP="00D2004B">
      <w:pPr>
        <w:ind w:firstLine="567"/>
        <w:jc w:val="both"/>
        <w:rPr>
          <w:b/>
        </w:rPr>
      </w:pPr>
      <w:r w:rsidRPr="00D2004B">
        <w:rPr>
          <w:b/>
        </w:rPr>
        <w:t xml:space="preserve">К.М.Симонов «Ты помнишь, Алёша, дороги Смоленщины…»; Д.С.Самойлов «Сороковые» (2ч). </w:t>
      </w:r>
    </w:p>
    <w:p w:rsidR="00D2004B" w:rsidRPr="00D2004B" w:rsidRDefault="00D2004B" w:rsidP="00D2004B">
      <w:pPr>
        <w:ind w:firstLine="567"/>
        <w:jc w:val="both"/>
      </w:pPr>
      <w:r w:rsidRPr="00D2004B"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Теория литературы</w:t>
      </w:r>
      <w:r w:rsidRPr="00D2004B">
        <w:t>. Средства выразительности, гражданский, патриотический пафос стихотворения (развитие представлений).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Развитие речи.</w:t>
      </w:r>
      <w:r w:rsidRPr="00D2004B">
        <w:t xml:space="preserve"> Устное рецензирование выразительного чтения. Участие в коллективном диалоге.</w:t>
      </w:r>
    </w:p>
    <w:p w:rsidR="00D2004B" w:rsidRPr="00D2004B" w:rsidRDefault="00D2004B" w:rsidP="00D2004B">
      <w:pPr>
        <w:ind w:firstLine="567"/>
        <w:jc w:val="both"/>
        <w:rPr>
          <w:b/>
        </w:rPr>
      </w:pPr>
      <w:r w:rsidRPr="00D2004B">
        <w:rPr>
          <w:b/>
        </w:rPr>
        <w:t>Виктор Петрович Астафьев (2ч)</w:t>
      </w:r>
    </w:p>
    <w:p w:rsidR="00D2004B" w:rsidRPr="00D2004B" w:rsidRDefault="00D2004B" w:rsidP="00D2004B">
      <w:pPr>
        <w:ind w:firstLine="567"/>
        <w:jc w:val="both"/>
      </w:pPr>
      <w:r w:rsidRPr="00D2004B">
        <w:t>Краткий рассказ о жизни и творчестве писателя.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b/>
        </w:rPr>
        <w:t>«Конь с розовой гривой»</w:t>
      </w:r>
      <w:r w:rsidRPr="00D2004B">
        <w:t>. Изображение быта и жизни сибирской деревни в послевоенные годы. Нравственные проблемы рассказа – честность, доброта, понятие долга. Юмор в рассказе. Яркость и самобытность героев (Санька Левонтьев, бабушка Катерина Петровна), особенности использования народной речи.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Теория литературы</w:t>
      </w:r>
      <w:r w:rsidRPr="00D2004B">
        <w:t>. Речевая характеристика героев (развитие представлений). Герой-повествователь (начальные представления0.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Развитие речи.</w:t>
      </w:r>
      <w:r w:rsidRPr="00D2004B">
        <w:t xml:space="preserve"> Выразительное чтение фрагментов рассказа. Различные виды пересказов. Участие в коллективном диалоге. Характеристика героев. Составление планов речевых характеристик.</w:t>
      </w:r>
    </w:p>
    <w:p w:rsidR="00D2004B" w:rsidRPr="00D2004B" w:rsidRDefault="00D2004B" w:rsidP="00D2004B">
      <w:pPr>
        <w:ind w:firstLine="567"/>
        <w:jc w:val="both"/>
        <w:rPr>
          <w:b/>
        </w:rPr>
      </w:pPr>
      <w:r w:rsidRPr="00D2004B">
        <w:rPr>
          <w:b/>
        </w:rPr>
        <w:t>Валентин Григорьевич Распутин (4ч)</w:t>
      </w:r>
    </w:p>
    <w:p w:rsidR="00D2004B" w:rsidRPr="00D2004B" w:rsidRDefault="00D2004B" w:rsidP="00D2004B">
      <w:pPr>
        <w:ind w:firstLine="567"/>
        <w:jc w:val="both"/>
      </w:pPr>
      <w:r w:rsidRPr="00D2004B">
        <w:t>Краткий рассказ о жизни и творчестве писателя.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b/>
        </w:rPr>
        <w:t>«Уроки французского».</w:t>
      </w:r>
      <w:r w:rsidRPr="00D2004B">
        <w:t xml:space="preserve"> </w:t>
      </w:r>
      <w:proofErr w:type="gramStart"/>
      <w:r w:rsidRPr="00D2004B">
        <w:t>Отражение  в</w:t>
      </w:r>
      <w:proofErr w:type="gramEnd"/>
      <w:r w:rsidRPr="00D2004B">
        <w:t xml:space="preserve"> повести трудностей военного времени. Жажда знаний, нравственная стойкость, чувство собственного достоинства, свойственные юному герою. Душевная щедрость учительницы, её роль в жизни мальчика. Нравственная проблематика произведения. Проект. 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Теория литературы</w:t>
      </w:r>
      <w:r w:rsidRPr="00D2004B">
        <w:t>. Рассказ. Сюжет (развитие понятий). Герой-повествователь (развитие понятия).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Развитие речи.</w:t>
      </w:r>
      <w:r w:rsidRPr="00D2004B">
        <w:t xml:space="preserve"> Участие в коллективном диалоге. Составление плана характеристики героев. Устный и письменный анализ эпизода.</w:t>
      </w:r>
    </w:p>
    <w:p w:rsidR="00D2004B" w:rsidRPr="00D2004B" w:rsidRDefault="00D2004B" w:rsidP="00D2004B">
      <w:pPr>
        <w:ind w:firstLine="567"/>
        <w:jc w:val="both"/>
        <w:rPr>
          <w:b/>
        </w:rPr>
      </w:pPr>
      <w:r w:rsidRPr="00D2004B">
        <w:rPr>
          <w:b/>
        </w:rPr>
        <w:t>Писатели улыбаются (3ч)</w:t>
      </w:r>
    </w:p>
    <w:p w:rsidR="00D2004B" w:rsidRPr="00D2004B" w:rsidRDefault="00D2004B" w:rsidP="00D2004B">
      <w:pPr>
        <w:ind w:firstLine="567"/>
        <w:jc w:val="both"/>
        <w:rPr>
          <w:b/>
        </w:rPr>
      </w:pPr>
      <w:r w:rsidRPr="00D2004B">
        <w:rPr>
          <w:b/>
        </w:rPr>
        <w:t xml:space="preserve">Василий </w:t>
      </w:r>
      <w:proofErr w:type="spellStart"/>
      <w:r w:rsidRPr="00D2004B">
        <w:rPr>
          <w:b/>
        </w:rPr>
        <w:t>Макарович</w:t>
      </w:r>
      <w:proofErr w:type="spellEnd"/>
      <w:r w:rsidRPr="00D2004B">
        <w:rPr>
          <w:b/>
        </w:rPr>
        <w:t xml:space="preserve"> Шукшин (1ч)</w:t>
      </w:r>
    </w:p>
    <w:p w:rsidR="00D2004B" w:rsidRPr="00D2004B" w:rsidRDefault="00D2004B" w:rsidP="00D2004B">
      <w:pPr>
        <w:ind w:firstLine="567"/>
        <w:jc w:val="both"/>
      </w:pPr>
      <w:r w:rsidRPr="00D2004B">
        <w:t>Краткий рассказ о жизни и творчестве писателя.</w:t>
      </w:r>
    </w:p>
    <w:p w:rsidR="00D2004B" w:rsidRPr="00D2004B" w:rsidRDefault="00D2004B" w:rsidP="00D2004B">
      <w:pPr>
        <w:ind w:firstLine="567"/>
        <w:jc w:val="both"/>
      </w:pPr>
      <w:r w:rsidRPr="00D2004B">
        <w:t xml:space="preserve">Рассказы </w:t>
      </w:r>
      <w:r w:rsidRPr="00D2004B">
        <w:rPr>
          <w:b/>
        </w:rPr>
        <w:t>«Чудик, «Критики»</w:t>
      </w:r>
      <w:r w:rsidRPr="00D2004B">
        <w:t xml:space="preserve">. Особенности </w:t>
      </w:r>
      <w:proofErr w:type="spellStart"/>
      <w:r w:rsidRPr="00D2004B">
        <w:t>шукшинских</w:t>
      </w:r>
      <w:proofErr w:type="spellEnd"/>
      <w:r w:rsidRPr="00D2004B">
        <w:t xml:space="preserve"> героев – «чудиков», правдоискателей, праведников. Человеческая открытость миру как синоним незащищённости. Образ «странного» героя в литературе.</w:t>
      </w:r>
    </w:p>
    <w:p w:rsidR="00D2004B" w:rsidRPr="00D2004B" w:rsidRDefault="00D2004B" w:rsidP="00D2004B">
      <w:pPr>
        <w:ind w:firstLine="567"/>
        <w:jc w:val="both"/>
        <w:rPr>
          <w:b/>
        </w:rPr>
      </w:pPr>
      <w:r w:rsidRPr="00D2004B">
        <w:rPr>
          <w:b/>
        </w:rPr>
        <w:t>Фазиль Искандер (2ч)</w:t>
      </w:r>
    </w:p>
    <w:p w:rsidR="00D2004B" w:rsidRPr="00D2004B" w:rsidRDefault="00D2004B" w:rsidP="00D2004B">
      <w:pPr>
        <w:ind w:firstLine="567"/>
        <w:jc w:val="both"/>
      </w:pPr>
      <w:r w:rsidRPr="00D2004B">
        <w:t>Краткий рассказ о жизни и творчестве писателя.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b/>
        </w:rPr>
        <w:t>«Тринадцатый подвиг Геракла».</w:t>
      </w:r>
      <w:r w:rsidRPr="00D2004B">
        <w:t xml:space="preserve"> Влияние учителя на формирование детского характера. Чувство юмора как одно из ценных качеств человека.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Теория литературы.</w:t>
      </w:r>
      <w:r w:rsidRPr="00D2004B">
        <w:t xml:space="preserve"> Рассказ. Сюжет (развитие понятий). Герой-повествователь (развитие понятия).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Развитие речи.</w:t>
      </w:r>
      <w:r w:rsidRPr="00D2004B">
        <w:t xml:space="preserve"> Устная и письменная характеристика героев. Участие в коллективном диалоге.</w:t>
      </w:r>
    </w:p>
    <w:p w:rsidR="00D2004B" w:rsidRPr="00D2004B" w:rsidRDefault="00D2004B" w:rsidP="00D2004B">
      <w:pPr>
        <w:ind w:firstLine="567"/>
        <w:jc w:val="both"/>
        <w:rPr>
          <w:b/>
        </w:rPr>
      </w:pPr>
      <w:r w:rsidRPr="00D2004B">
        <w:rPr>
          <w:b/>
        </w:rPr>
        <w:t xml:space="preserve">Родная природа в русской поэзии </w:t>
      </w:r>
      <w:r w:rsidRPr="00D2004B">
        <w:rPr>
          <w:b/>
          <w:lang w:val="en-US"/>
        </w:rPr>
        <w:t>XX</w:t>
      </w:r>
      <w:r w:rsidRPr="00D2004B">
        <w:rPr>
          <w:b/>
        </w:rPr>
        <w:t xml:space="preserve"> века (3ч)</w:t>
      </w:r>
    </w:p>
    <w:p w:rsidR="00D2004B" w:rsidRPr="00D2004B" w:rsidRDefault="00D2004B" w:rsidP="00D2004B">
      <w:pPr>
        <w:ind w:firstLine="567"/>
        <w:jc w:val="both"/>
        <w:rPr>
          <w:b/>
        </w:rPr>
      </w:pPr>
      <w:r w:rsidRPr="00D2004B">
        <w:rPr>
          <w:b/>
        </w:rPr>
        <w:t>А.А.Блок «Летний вечер», «О, как безумно за окном…»; С.А.Есенин «Мелколесье. Степь и дали…», «Пороша»; А.А.Ахматова «Перед весной бывают дни такие…» (2ч)</w:t>
      </w:r>
    </w:p>
    <w:p w:rsidR="00D2004B" w:rsidRPr="00D2004B" w:rsidRDefault="00D2004B" w:rsidP="00D2004B">
      <w:pPr>
        <w:ind w:firstLine="567"/>
        <w:jc w:val="both"/>
      </w:pPr>
      <w:r w:rsidRPr="00D2004B">
        <w:t xml:space="preserve">Чувство радости и печали, любви к родной природе и Родине в стихотворениях поэтов </w:t>
      </w:r>
      <w:r w:rsidRPr="00D2004B">
        <w:rPr>
          <w:lang w:val="en-US"/>
        </w:rPr>
        <w:t>XX</w:t>
      </w:r>
      <w:r w:rsidRPr="00D2004B">
        <w:t xml:space="preserve"> века. Связь ритмики и мелодики стиха с эмоциональным состоянием, выраженным в стихотворении. Поэтизация родной природы.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Теория литературы</w:t>
      </w:r>
      <w:r w:rsidRPr="00D2004B">
        <w:t>. Лирический герой (развитие представлений).</w:t>
      </w:r>
    </w:p>
    <w:p w:rsidR="00D2004B" w:rsidRPr="00D2004B" w:rsidRDefault="00D2004B" w:rsidP="00D2004B">
      <w:pPr>
        <w:ind w:firstLine="567"/>
        <w:jc w:val="both"/>
        <w:rPr>
          <w:b/>
        </w:rPr>
      </w:pPr>
      <w:r w:rsidRPr="00D2004B">
        <w:rPr>
          <w:b/>
        </w:rPr>
        <w:t>Николай Михайлович Рубцов (1ч)</w:t>
      </w:r>
    </w:p>
    <w:p w:rsidR="00D2004B" w:rsidRPr="00D2004B" w:rsidRDefault="00D2004B" w:rsidP="00D2004B">
      <w:pPr>
        <w:ind w:firstLine="567"/>
        <w:jc w:val="both"/>
      </w:pPr>
      <w:r w:rsidRPr="00D2004B">
        <w:t>Краткий рассказ о жизни и творчестве поэта.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b/>
        </w:rPr>
        <w:t xml:space="preserve">«Звезда полей», «Листья осенние», «В горнице». </w:t>
      </w:r>
      <w:r w:rsidRPr="00D2004B">
        <w:t>Человек и природа в «тихой лирике Рубцова</w:t>
      </w:r>
      <w:r w:rsidRPr="00D2004B">
        <w:rPr>
          <w:b/>
        </w:rPr>
        <w:t>.</w:t>
      </w:r>
      <w:r w:rsidRPr="00D2004B">
        <w:t xml:space="preserve"> Отличительные черты характера лирического героя.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Теория литературы</w:t>
      </w:r>
      <w:r w:rsidRPr="00D2004B">
        <w:t>. Изобразительно-выразительные средства (развитие понятий).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 xml:space="preserve">Развитие речи. </w:t>
      </w:r>
      <w:r w:rsidRPr="00D2004B">
        <w:t>Выразительное чтение стихотворений. Устное рецензирование чтения. Участие в коллективном диалоге.</w:t>
      </w:r>
    </w:p>
    <w:p w:rsidR="00D2004B" w:rsidRPr="00D2004B" w:rsidRDefault="00D2004B" w:rsidP="00D2004B">
      <w:pPr>
        <w:ind w:firstLine="567"/>
        <w:jc w:val="both"/>
        <w:rPr>
          <w:b/>
        </w:rPr>
      </w:pPr>
      <w:r w:rsidRPr="00D2004B">
        <w:rPr>
          <w:b/>
        </w:rPr>
        <w:t>Из литературы народов России (2ч)</w:t>
      </w:r>
    </w:p>
    <w:p w:rsidR="00D2004B" w:rsidRPr="00D2004B" w:rsidRDefault="00D2004B" w:rsidP="00D2004B">
      <w:pPr>
        <w:ind w:firstLine="567"/>
        <w:jc w:val="both"/>
        <w:rPr>
          <w:b/>
        </w:rPr>
      </w:pPr>
      <w:proofErr w:type="spellStart"/>
      <w:r w:rsidRPr="00D2004B">
        <w:rPr>
          <w:b/>
        </w:rPr>
        <w:t>Габдулла</w:t>
      </w:r>
      <w:proofErr w:type="spellEnd"/>
      <w:r w:rsidRPr="00D2004B">
        <w:rPr>
          <w:b/>
        </w:rPr>
        <w:t xml:space="preserve"> Тукай (1ч)</w:t>
      </w:r>
    </w:p>
    <w:p w:rsidR="00D2004B" w:rsidRPr="00D2004B" w:rsidRDefault="00D2004B" w:rsidP="00D2004B">
      <w:pPr>
        <w:ind w:firstLine="567"/>
        <w:jc w:val="both"/>
      </w:pPr>
      <w:r w:rsidRPr="00D2004B">
        <w:t>Краткий рассказ о жизни и творчестве татарского поэта.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b/>
        </w:rPr>
        <w:t>«Родная деревня», «Книга</w:t>
      </w:r>
      <w:proofErr w:type="gramStart"/>
      <w:r w:rsidRPr="00D2004B">
        <w:rPr>
          <w:b/>
        </w:rPr>
        <w:t>» .</w:t>
      </w:r>
      <w:proofErr w:type="gramEnd"/>
      <w:r w:rsidRPr="00D2004B">
        <w:rPr>
          <w:b/>
        </w:rPr>
        <w:t xml:space="preserve"> </w:t>
      </w:r>
      <w:r w:rsidRPr="00D2004B">
        <w:t>любовь к своей малой родине и к своему родному краю, верность обычаям, своей семье, традициям своего народа. Книга в жизни человека. Книга – «отрада из отрад», «путеводная звезда», «бесстрашное сердце», «радостная душа».</w:t>
      </w:r>
    </w:p>
    <w:p w:rsidR="00D2004B" w:rsidRPr="00D2004B" w:rsidRDefault="00D2004B" w:rsidP="00D2004B">
      <w:pPr>
        <w:ind w:firstLine="567"/>
        <w:jc w:val="both"/>
        <w:rPr>
          <w:b/>
        </w:rPr>
      </w:pPr>
      <w:proofErr w:type="spellStart"/>
      <w:r w:rsidRPr="00D2004B">
        <w:rPr>
          <w:b/>
        </w:rPr>
        <w:t>Кайсын</w:t>
      </w:r>
      <w:proofErr w:type="spellEnd"/>
      <w:r w:rsidRPr="00D2004B">
        <w:rPr>
          <w:b/>
        </w:rPr>
        <w:t xml:space="preserve"> Кулиев (1ч)</w:t>
      </w:r>
    </w:p>
    <w:p w:rsidR="00D2004B" w:rsidRPr="00D2004B" w:rsidRDefault="00D2004B" w:rsidP="00D2004B">
      <w:pPr>
        <w:ind w:firstLine="567"/>
        <w:jc w:val="both"/>
      </w:pPr>
      <w:r w:rsidRPr="00D2004B">
        <w:t>Краткий рассказ о жизни и творчестве балкарского поэта.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b/>
        </w:rPr>
        <w:t>«Когда на меня навалилась беда…», «Каким бы малым ни был мой народ…».</w:t>
      </w:r>
      <w:r w:rsidRPr="00D2004B">
        <w:t xml:space="preserve"> Родина как источник сил для преодоления любых испытаний и ударов судьбы. Основные поэтические образы, символизирующие Родину в стихотворениях поэта. Тема бессмертия народа, нации до тех пор, пока живы его язык, поэзия, обычаи. Поэт – вечный должник своего народа.</w:t>
      </w:r>
    </w:p>
    <w:p w:rsidR="00D2004B" w:rsidRPr="00D2004B" w:rsidRDefault="00D2004B" w:rsidP="00D2004B">
      <w:pPr>
        <w:ind w:firstLine="567"/>
        <w:jc w:val="both"/>
      </w:pPr>
      <w:r w:rsidRPr="00D2004B">
        <w:t>Теория литературы. Общечеловеческое и национальное в литературе разных народов.</w:t>
      </w:r>
    </w:p>
    <w:p w:rsidR="00D2004B" w:rsidRPr="00D2004B" w:rsidRDefault="00D2004B" w:rsidP="00D2004B">
      <w:pPr>
        <w:ind w:firstLine="567"/>
        <w:jc w:val="both"/>
        <w:rPr>
          <w:b/>
          <w:bCs/>
        </w:rPr>
      </w:pPr>
      <w:r w:rsidRPr="00D2004B">
        <w:rPr>
          <w:b/>
          <w:bCs/>
        </w:rPr>
        <w:t>Из зарубежной литературы (8ч)</w:t>
      </w:r>
    </w:p>
    <w:p w:rsidR="00D2004B" w:rsidRPr="00D2004B" w:rsidRDefault="00D2004B" w:rsidP="00D2004B">
      <w:pPr>
        <w:ind w:firstLine="567"/>
        <w:jc w:val="both"/>
        <w:rPr>
          <w:b/>
          <w:bCs/>
        </w:rPr>
      </w:pPr>
      <w:r w:rsidRPr="00D2004B">
        <w:rPr>
          <w:b/>
          <w:bCs/>
        </w:rPr>
        <w:t>Мифы Древней Греции (3ч)</w:t>
      </w:r>
    </w:p>
    <w:p w:rsidR="00D2004B" w:rsidRPr="00D2004B" w:rsidRDefault="00D2004B" w:rsidP="00D2004B">
      <w:pPr>
        <w:ind w:firstLine="567"/>
        <w:jc w:val="both"/>
        <w:rPr>
          <w:b/>
          <w:bCs/>
        </w:rPr>
      </w:pPr>
      <w:r w:rsidRPr="00D2004B">
        <w:rPr>
          <w:b/>
          <w:bCs/>
        </w:rPr>
        <w:t>Подвиги Геракла (2ч.)</w:t>
      </w:r>
    </w:p>
    <w:p w:rsidR="00D2004B" w:rsidRPr="00D2004B" w:rsidRDefault="00D2004B" w:rsidP="00D2004B">
      <w:pPr>
        <w:ind w:firstLine="567"/>
        <w:jc w:val="both"/>
        <w:rPr>
          <w:bCs/>
        </w:rPr>
      </w:pPr>
      <w:r w:rsidRPr="00D2004B">
        <w:rPr>
          <w:b/>
          <w:bCs/>
        </w:rPr>
        <w:t xml:space="preserve">«Скотный двор царя Авгия», «Яблоки Гесперид». </w:t>
      </w:r>
      <w:r w:rsidRPr="00D2004B">
        <w:rPr>
          <w:bCs/>
        </w:rPr>
        <w:t>Подвиги Геракла (в переложении Н.Куна).</w:t>
      </w:r>
    </w:p>
    <w:p w:rsidR="00D2004B" w:rsidRPr="00D2004B" w:rsidRDefault="00D2004B" w:rsidP="00D2004B">
      <w:pPr>
        <w:ind w:firstLine="567"/>
        <w:jc w:val="both"/>
        <w:rPr>
          <w:b/>
          <w:bCs/>
        </w:rPr>
      </w:pPr>
      <w:r w:rsidRPr="00D2004B">
        <w:rPr>
          <w:b/>
          <w:bCs/>
        </w:rPr>
        <w:t>Геродот (1ч)</w:t>
      </w:r>
    </w:p>
    <w:p w:rsidR="00D2004B" w:rsidRPr="00D2004B" w:rsidRDefault="00D2004B" w:rsidP="00D2004B">
      <w:pPr>
        <w:ind w:firstLine="567"/>
        <w:jc w:val="both"/>
        <w:rPr>
          <w:b/>
          <w:bCs/>
        </w:rPr>
      </w:pPr>
      <w:r w:rsidRPr="00D2004B">
        <w:rPr>
          <w:b/>
          <w:bCs/>
        </w:rPr>
        <w:t xml:space="preserve">«Легенда об </w:t>
      </w:r>
      <w:proofErr w:type="spellStart"/>
      <w:r w:rsidRPr="00D2004B">
        <w:rPr>
          <w:b/>
          <w:bCs/>
        </w:rPr>
        <w:t>Арионе</w:t>
      </w:r>
      <w:proofErr w:type="spellEnd"/>
      <w:r w:rsidRPr="00D2004B">
        <w:rPr>
          <w:b/>
          <w:bCs/>
        </w:rPr>
        <w:t xml:space="preserve">». </w:t>
      </w:r>
    </w:p>
    <w:p w:rsidR="00D2004B" w:rsidRPr="00D2004B" w:rsidRDefault="00D2004B" w:rsidP="00D2004B">
      <w:pPr>
        <w:ind w:firstLine="567"/>
        <w:jc w:val="both"/>
        <w:rPr>
          <w:b/>
          <w:bCs/>
        </w:rPr>
      </w:pPr>
      <w:r w:rsidRPr="00D2004B">
        <w:rPr>
          <w:bCs/>
        </w:rPr>
        <w:t>Теория литературы. Миф. Отличие мифа от сказки.</w:t>
      </w:r>
    </w:p>
    <w:p w:rsidR="00D2004B" w:rsidRPr="00D2004B" w:rsidRDefault="00D2004B" w:rsidP="00D2004B">
      <w:pPr>
        <w:ind w:firstLine="567"/>
        <w:jc w:val="both"/>
        <w:rPr>
          <w:b/>
          <w:bCs/>
        </w:rPr>
      </w:pPr>
      <w:r w:rsidRPr="00D2004B">
        <w:rPr>
          <w:b/>
          <w:bCs/>
        </w:rPr>
        <w:t>Гомер (1ч)</w:t>
      </w:r>
    </w:p>
    <w:p w:rsidR="00D2004B" w:rsidRPr="00D2004B" w:rsidRDefault="00D2004B" w:rsidP="00D2004B">
      <w:pPr>
        <w:ind w:firstLine="567"/>
        <w:jc w:val="both"/>
      </w:pPr>
      <w:r w:rsidRPr="00D2004B">
        <w:t>Краткий рассказ о жизни и творчестве писателя.</w:t>
      </w:r>
    </w:p>
    <w:p w:rsidR="00D2004B" w:rsidRPr="00D2004B" w:rsidRDefault="00D2004B" w:rsidP="00D2004B">
      <w:pPr>
        <w:ind w:firstLine="567"/>
        <w:jc w:val="both"/>
        <w:rPr>
          <w:bCs/>
        </w:rPr>
      </w:pPr>
      <w:r w:rsidRPr="00D2004B">
        <w:rPr>
          <w:b/>
          <w:bCs/>
        </w:rPr>
        <w:t xml:space="preserve">«Илиада», «Одиссея» </w:t>
      </w:r>
      <w:r w:rsidRPr="00D2004B">
        <w:rPr>
          <w:bCs/>
        </w:rPr>
        <w:t xml:space="preserve">как эпические поэмы. Изображение героев и героические подвиги в «Илиаде». Описание щита Ахиллеса; сцены войны и мирной жизни. Стихия Одиссея – борьба, преодоление препятствий, познание неизвестного. Храбрость, сметливость (хитроумие) Одиссея. Одиссей – мудрый правитель, любящий муж и отец. На острове циклопов. </w:t>
      </w:r>
      <w:proofErr w:type="spellStart"/>
      <w:r w:rsidRPr="00D2004B">
        <w:rPr>
          <w:bCs/>
        </w:rPr>
        <w:t>Полифем</w:t>
      </w:r>
      <w:proofErr w:type="spellEnd"/>
      <w:r w:rsidRPr="00D2004B">
        <w:rPr>
          <w:bCs/>
        </w:rPr>
        <w:t>. «Одиссея» - песня о героических подвигах, мужественных героях.</w:t>
      </w:r>
    </w:p>
    <w:p w:rsidR="00D2004B" w:rsidRPr="00D2004B" w:rsidRDefault="00D2004B" w:rsidP="00D2004B">
      <w:pPr>
        <w:ind w:firstLine="567"/>
        <w:jc w:val="both"/>
        <w:rPr>
          <w:bCs/>
        </w:rPr>
      </w:pPr>
      <w:r w:rsidRPr="00D2004B">
        <w:rPr>
          <w:bCs/>
          <w:i/>
        </w:rPr>
        <w:t>Теория литературы</w:t>
      </w:r>
      <w:r w:rsidRPr="00D2004B">
        <w:rPr>
          <w:bCs/>
        </w:rPr>
        <w:t>. Понятие о героическом эпосе (начальные представления).</w:t>
      </w:r>
    </w:p>
    <w:p w:rsidR="00D2004B" w:rsidRPr="00D2004B" w:rsidRDefault="00D2004B" w:rsidP="00D2004B">
      <w:pPr>
        <w:ind w:firstLine="567"/>
        <w:jc w:val="both"/>
        <w:rPr>
          <w:b/>
          <w:bCs/>
        </w:rPr>
      </w:pPr>
      <w:r w:rsidRPr="00D2004B">
        <w:rPr>
          <w:b/>
          <w:bCs/>
        </w:rPr>
        <w:t>Мигель де Сервантес Сааведра (1ч)</w:t>
      </w:r>
    </w:p>
    <w:p w:rsidR="00D2004B" w:rsidRPr="00D2004B" w:rsidRDefault="00D2004B" w:rsidP="00D2004B">
      <w:pPr>
        <w:ind w:firstLine="567"/>
        <w:jc w:val="both"/>
      </w:pPr>
      <w:r w:rsidRPr="00D2004B">
        <w:t>Краткий рассказ о жизни и творчестве писателя.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Внеклассное чтение</w:t>
      </w:r>
      <w:r w:rsidRPr="00D2004B">
        <w:t>. Роман «</w:t>
      </w:r>
      <w:r w:rsidRPr="00D2004B">
        <w:rPr>
          <w:b/>
        </w:rPr>
        <w:t>Дон Кихот».</w:t>
      </w:r>
      <w:r w:rsidRPr="00D2004B">
        <w:t xml:space="preserve"> 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Теория литературы</w:t>
      </w:r>
      <w:r w:rsidRPr="00D2004B">
        <w:t>. «Вечные» образы в искусстве (начальные представления).</w:t>
      </w:r>
    </w:p>
    <w:p w:rsidR="00D2004B" w:rsidRPr="00D2004B" w:rsidRDefault="00D2004B" w:rsidP="00D2004B">
      <w:pPr>
        <w:ind w:firstLine="567"/>
        <w:jc w:val="both"/>
        <w:rPr>
          <w:b/>
        </w:rPr>
      </w:pPr>
      <w:r w:rsidRPr="00D2004B">
        <w:rPr>
          <w:b/>
        </w:rPr>
        <w:t>Фридрих Шиллер (1ч)</w:t>
      </w:r>
    </w:p>
    <w:p w:rsidR="00D2004B" w:rsidRPr="00D2004B" w:rsidRDefault="00D2004B" w:rsidP="00D2004B">
      <w:pPr>
        <w:ind w:firstLine="567"/>
        <w:jc w:val="both"/>
      </w:pPr>
      <w:r w:rsidRPr="00D2004B">
        <w:t>Краткий рассказ о жизни и творчестве писателя.</w:t>
      </w:r>
    </w:p>
    <w:p w:rsidR="00D2004B" w:rsidRPr="00D2004B" w:rsidRDefault="00D2004B" w:rsidP="00D2004B">
      <w:pPr>
        <w:ind w:firstLine="567"/>
        <w:jc w:val="both"/>
      </w:pPr>
      <w:r w:rsidRPr="00D2004B">
        <w:t xml:space="preserve">Баллада </w:t>
      </w:r>
      <w:r w:rsidRPr="00D2004B">
        <w:rPr>
          <w:b/>
        </w:rPr>
        <w:t xml:space="preserve">«Перчатка». </w:t>
      </w:r>
      <w:r w:rsidRPr="00D2004B">
        <w:t>Повествование о феодальных нравах. Любовь как благородство и своевольный, бесчеловечный каприз. Рыцарь – герой, отвергающий награду и защищающий личное достоинство и честь.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Теория литературы</w:t>
      </w:r>
      <w:r w:rsidRPr="00D2004B">
        <w:t>. Рыцарская баллада (начальные представления).</w:t>
      </w:r>
    </w:p>
    <w:p w:rsidR="00D2004B" w:rsidRPr="00D2004B" w:rsidRDefault="00D2004B" w:rsidP="00D2004B">
      <w:pPr>
        <w:ind w:firstLine="567"/>
        <w:jc w:val="both"/>
        <w:rPr>
          <w:b/>
        </w:rPr>
      </w:pPr>
      <w:proofErr w:type="spellStart"/>
      <w:r w:rsidRPr="00D2004B">
        <w:rPr>
          <w:b/>
        </w:rPr>
        <w:t>Проспер</w:t>
      </w:r>
      <w:proofErr w:type="spellEnd"/>
      <w:r w:rsidRPr="00D2004B">
        <w:rPr>
          <w:b/>
        </w:rPr>
        <w:t xml:space="preserve"> Мериме (1ч)</w:t>
      </w:r>
    </w:p>
    <w:p w:rsidR="00D2004B" w:rsidRPr="00D2004B" w:rsidRDefault="00D2004B" w:rsidP="00D2004B">
      <w:pPr>
        <w:ind w:firstLine="567"/>
        <w:jc w:val="both"/>
      </w:pPr>
      <w:r w:rsidRPr="00D2004B">
        <w:t>Краткий рассказ о жизни и творчестве писателя.</w:t>
      </w:r>
    </w:p>
    <w:p w:rsidR="00D2004B" w:rsidRPr="00D2004B" w:rsidRDefault="00D2004B" w:rsidP="00D2004B">
      <w:pPr>
        <w:ind w:firstLine="567"/>
        <w:jc w:val="both"/>
      </w:pPr>
      <w:r w:rsidRPr="00D2004B">
        <w:t xml:space="preserve">Новелла </w:t>
      </w:r>
      <w:r w:rsidRPr="00D2004B">
        <w:rPr>
          <w:b/>
        </w:rPr>
        <w:t>«</w:t>
      </w:r>
      <w:proofErr w:type="spellStart"/>
      <w:r w:rsidRPr="00D2004B">
        <w:rPr>
          <w:b/>
        </w:rPr>
        <w:t>Маттео</w:t>
      </w:r>
      <w:proofErr w:type="spellEnd"/>
      <w:r w:rsidRPr="00D2004B">
        <w:rPr>
          <w:b/>
        </w:rPr>
        <w:t xml:space="preserve"> Фальконе»</w:t>
      </w:r>
      <w:r w:rsidRPr="00D2004B">
        <w:t>. Изображение дикой природы. Превосходство естественной, «простой» жизни и исторически сложившихся устоев над цивилизованной с её порочными нравами. Романтический сюжет и его реалистическое воплощение.</w:t>
      </w:r>
    </w:p>
    <w:p w:rsidR="00D2004B" w:rsidRPr="00D2004B" w:rsidRDefault="00D2004B" w:rsidP="00D2004B">
      <w:pPr>
        <w:ind w:firstLine="567"/>
        <w:jc w:val="both"/>
        <w:rPr>
          <w:b/>
        </w:rPr>
      </w:pPr>
      <w:r w:rsidRPr="00D2004B">
        <w:rPr>
          <w:b/>
        </w:rPr>
        <w:t>Антуан де Сент-Экзюпери (1ч)</w:t>
      </w:r>
    </w:p>
    <w:p w:rsidR="00D2004B" w:rsidRPr="00D2004B" w:rsidRDefault="00D2004B" w:rsidP="00D2004B">
      <w:pPr>
        <w:ind w:firstLine="567"/>
        <w:jc w:val="both"/>
      </w:pPr>
      <w:r w:rsidRPr="00D2004B">
        <w:t>Краткий рассказ о жизни и творчестве писателя.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b/>
        </w:rPr>
        <w:t>«Маленький принц»</w:t>
      </w:r>
      <w:r w:rsidRPr="00D2004B">
        <w:t xml:space="preserve"> как философская сказка и мудрая притча. Чистота восприятия мира как величайшая ценность.</w:t>
      </w:r>
    </w:p>
    <w:p w:rsidR="00D2004B" w:rsidRPr="00D2004B" w:rsidRDefault="00D2004B" w:rsidP="00D2004B">
      <w:pPr>
        <w:ind w:firstLine="567"/>
        <w:jc w:val="both"/>
      </w:pPr>
      <w:r w:rsidRPr="00D2004B">
        <w:rPr>
          <w:i/>
        </w:rPr>
        <w:t>Теория литературы</w:t>
      </w:r>
      <w:r w:rsidRPr="00D2004B">
        <w:t>. Притча (начальные представления)</w:t>
      </w:r>
    </w:p>
    <w:p w:rsidR="00D2004B" w:rsidRPr="00D2004B" w:rsidRDefault="00D2004B" w:rsidP="00D2004B">
      <w:pPr>
        <w:ind w:firstLine="567"/>
        <w:jc w:val="both"/>
        <w:rPr>
          <w:b/>
        </w:rPr>
      </w:pPr>
      <w:r w:rsidRPr="00D2004B">
        <w:rPr>
          <w:b/>
        </w:rPr>
        <w:t>Подведение итогов за год (5ч)</w:t>
      </w:r>
    </w:p>
    <w:p w:rsidR="00D2004B" w:rsidRPr="00D2004B" w:rsidRDefault="00D2004B" w:rsidP="00D2004B">
      <w:pPr>
        <w:ind w:firstLine="567"/>
        <w:jc w:val="both"/>
        <w:rPr>
          <w:b/>
        </w:rPr>
      </w:pPr>
      <w:r w:rsidRPr="00D2004B">
        <w:rPr>
          <w:b/>
        </w:rPr>
        <w:t>Распределение часов по разделам программы</w:t>
      </w:r>
    </w:p>
    <w:p w:rsidR="00D2004B" w:rsidRPr="00D2004B" w:rsidRDefault="00D2004B" w:rsidP="00D2004B">
      <w:pPr>
        <w:pStyle w:val="a3"/>
        <w:numPr>
          <w:ilvl w:val="0"/>
          <w:numId w:val="41"/>
        </w:numPr>
        <w:jc w:val="both"/>
      </w:pPr>
      <w:r w:rsidRPr="00D2004B">
        <w:t>Введение – 1ч.</w:t>
      </w:r>
    </w:p>
    <w:p w:rsidR="00D2004B" w:rsidRPr="00D2004B" w:rsidRDefault="00D2004B" w:rsidP="00D2004B">
      <w:pPr>
        <w:pStyle w:val="a3"/>
        <w:numPr>
          <w:ilvl w:val="0"/>
          <w:numId w:val="41"/>
        </w:numPr>
        <w:jc w:val="both"/>
      </w:pPr>
      <w:r w:rsidRPr="00D2004B">
        <w:t>Устное народное творчество – 4ч.</w:t>
      </w:r>
    </w:p>
    <w:p w:rsidR="00D2004B" w:rsidRPr="00D2004B" w:rsidRDefault="00D2004B" w:rsidP="00D2004B">
      <w:pPr>
        <w:pStyle w:val="a3"/>
        <w:numPr>
          <w:ilvl w:val="0"/>
          <w:numId w:val="41"/>
        </w:numPr>
        <w:jc w:val="both"/>
      </w:pPr>
      <w:r w:rsidRPr="00D2004B">
        <w:t>Древнерусская литература – 1ч.</w:t>
      </w:r>
    </w:p>
    <w:p w:rsidR="00D2004B" w:rsidRPr="00D2004B" w:rsidRDefault="00D2004B" w:rsidP="00D2004B">
      <w:pPr>
        <w:pStyle w:val="a3"/>
        <w:numPr>
          <w:ilvl w:val="0"/>
          <w:numId w:val="41"/>
        </w:numPr>
        <w:jc w:val="both"/>
      </w:pPr>
      <w:r w:rsidRPr="00D2004B">
        <w:t xml:space="preserve">Русская литература </w:t>
      </w:r>
      <w:r w:rsidRPr="00D2004B">
        <w:rPr>
          <w:lang w:val="en-US"/>
        </w:rPr>
        <w:t>XVIII</w:t>
      </w:r>
      <w:r w:rsidRPr="00D2004B">
        <w:t xml:space="preserve"> века – 3ч.</w:t>
      </w:r>
    </w:p>
    <w:p w:rsidR="00D2004B" w:rsidRPr="00D2004B" w:rsidRDefault="00D2004B" w:rsidP="00D2004B">
      <w:pPr>
        <w:pStyle w:val="a3"/>
        <w:numPr>
          <w:ilvl w:val="0"/>
          <w:numId w:val="41"/>
        </w:numPr>
        <w:jc w:val="both"/>
      </w:pPr>
      <w:r w:rsidRPr="00D2004B">
        <w:t xml:space="preserve">Русская литература </w:t>
      </w:r>
      <w:r w:rsidRPr="00D2004B">
        <w:rPr>
          <w:lang w:val="en-US"/>
        </w:rPr>
        <w:t>XIX</w:t>
      </w:r>
      <w:r w:rsidRPr="00D2004B">
        <w:t xml:space="preserve"> века – 47ч. </w:t>
      </w:r>
    </w:p>
    <w:p w:rsidR="00D2004B" w:rsidRPr="00D2004B" w:rsidRDefault="00D2004B" w:rsidP="00D2004B">
      <w:pPr>
        <w:pStyle w:val="a3"/>
        <w:numPr>
          <w:ilvl w:val="0"/>
          <w:numId w:val="41"/>
        </w:numPr>
        <w:jc w:val="both"/>
      </w:pPr>
      <w:r w:rsidRPr="00D2004B">
        <w:t xml:space="preserve">Русская литература </w:t>
      </w:r>
      <w:r w:rsidRPr="00D2004B">
        <w:rPr>
          <w:lang w:val="en-US"/>
        </w:rPr>
        <w:t>XX</w:t>
      </w:r>
      <w:r w:rsidRPr="00D2004B">
        <w:t xml:space="preserve"> века – 27ч. </w:t>
      </w:r>
    </w:p>
    <w:p w:rsidR="00D2004B" w:rsidRPr="00D2004B" w:rsidRDefault="00D2004B" w:rsidP="00D2004B">
      <w:pPr>
        <w:pStyle w:val="a3"/>
        <w:numPr>
          <w:ilvl w:val="0"/>
          <w:numId w:val="41"/>
        </w:numPr>
        <w:jc w:val="both"/>
      </w:pPr>
      <w:r w:rsidRPr="00D2004B">
        <w:t>Зарубежная литература – 8ч.</w:t>
      </w:r>
    </w:p>
    <w:p w:rsidR="00D2004B" w:rsidRPr="00D2004B" w:rsidRDefault="00D2004B" w:rsidP="00D2004B">
      <w:pPr>
        <w:pStyle w:val="a3"/>
        <w:numPr>
          <w:ilvl w:val="0"/>
          <w:numId w:val="41"/>
        </w:numPr>
        <w:jc w:val="both"/>
      </w:pPr>
      <w:r w:rsidRPr="00D2004B">
        <w:t>Повторение, обобщение, итоговый контроль – 5ч.</w:t>
      </w:r>
    </w:p>
    <w:p w:rsidR="00B91125" w:rsidRPr="004F78FA" w:rsidRDefault="00B91125" w:rsidP="00B91125">
      <w:pPr>
        <w:ind w:firstLine="567"/>
        <w:jc w:val="center"/>
        <w:rPr>
          <w:b/>
        </w:rPr>
      </w:pPr>
      <w:r w:rsidRPr="004F78FA">
        <w:rPr>
          <w:b/>
        </w:rPr>
        <w:t>ФОРМЫ ОРГАНИЗАЦИИ ОБРАЗОВАТЕЛЬНОГО ПРОЦЕССА</w:t>
      </w:r>
    </w:p>
    <w:p w:rsidR="00B91125" w:rsidRDefault="00B91125" w:rsidP="00B91125">
      <w:pPr>
        <w:shd w:val="clear" w:color="auto" w:fill="FFFFFF"/>
        <w:ind w:firstLine="680"/>
        <w:jc w:val="both"/>
        <w:rPr>
          <w:i/>
        </w:rPr>
      </w:pPr>
      <w:r w:rsidRPr="00691D02">
        <w:rPr>
          <w:b/>
          <w:i/>
          <w:u w:val="single"/>
        </w:rPr>
        <w:t>Технологии</w:t>
      </w:r>
      <w:r>
        <w:rPr>
          <w:b/>
          <w:i/>
          <w:u w:val="single"/>
        </w:rPr>
        <w:t xml:space="preserve">, </w:t>
      </w:r>
      <w:r w:rsidRPr="00691D02">
        <w:rPr>
          <w:i/>
        </w:rPr>
        <w:t>используемые в учебном процессе</w:t>
      </w:r>
      <w:r>
        <w:rPr>
          <w:i/>
        </w:rPr>
        <w:t>:</w:t>
      </w:r>
    </w:p>
    <w:p w:rsidR="00B91125" w:rsidRDefault="00B91125" w:rsidP="00B91125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 w:rsidRPr="00691D02">
        <w:t>технологии традиционного обучения</w:t>
      </w:r>
      <w:r>
        <w:t xml:space="preserve"> для освоения минимума содержания образования в соответствии с требованиями стандартов; технологии, построенные на основе объяснительно – иллюстративного способа обучения;</w:t>
      </w:r>
    </w:p>
    <w:p w:rsidR="00B91125" w:rsidRPr="00691D02" w:rsidRDefault="00B91125" w:rsidP="00B91125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>
        <w:t>технологии развивающего обучения;</w:t>
      </w:r>
    </w:p>
    <w:p w:rsidR="00B91125" w:rsidRDefault="00B91125" w:rsidP="00B91125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технологии реализации </w:t>
      </w:r>
      <w:proofErr w:type="spellStart"/>
      <w:r>
        <w:t>межпредметных</w:t>
      </w:r>
      <w:proofErr w:type="spellEnd"/>
      <w:r>
        <w:t xml:space="preserve"> связей в учебном процессе;</w:t>
      </w:r>
    </w:p>
    <w:p w:rsidR="00B91125" w:rsidRDefault="00B91125" w:rsidP="00B91125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B91125" w:rsidRDefault="00B91125" w:rsidP="00B91125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>
        <w:t>технологии проблемного обучения с целью развития творческих способностей учащихся, их интеллектуального потенциала, познавательных возможностей. Обучение ориентировано на самостоятельный поиск результата, самостоятельное добывание знаний, творческое, интеллектуально – познавательное усвоение учащимися заданного предметного материала;</w:t>
      </w:r>
    </w:p>
    <w:p w:rsidR="00B91125" w:rsidRDefault="00B91125" w:rsidP="00B91125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>
        <w:t>проектно – исследовательские технологии которые обеспечивают рост личности учащихся;</w:t>
      </w:r>
    </w:p>
    <w:p w:rsidR="00B91125" w:rsidRDefault="00B91125" w:rsidP="00B91125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proofErr w:type="spellStart"/>
      <w:r>
        <w:t>здоровьесберегающие</w:t>
      </w:r>
      <w:proofErr w:type="spellEnd"/>
      <w:r>
        <w:t>;</w:t>
      </w:r>
    </w:p>
    <w:p w:rsidR="00B91125" w:rsidRDefault="00B91125" w:rsidP="00B91125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>
        <w:t>информационно – коммуникационные;</w:t>
      </w:r>
    </w:p>
    <w:p w:rsidR="00B91125" w:rsidRPr="00FF6C9A" w:rsidRDefault="00B91125" w:rsidP="00B91125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jc w:val="both"/>
      </w:pPr>
      <w:r>
        <w:t>ТРКМ</w:t>
      </w:r>
    </w:p>
    <w:p w:rsidR="00B91125" w:rsidRPr="005B1491" w:rsidRDefault="00B91125" w:rsidP="00B91125">
      <w:pPr>
        <w:shd w:val="clear" w:color="auto" w:fill="FFFFFF"/>
        <w:ind w:firstLine="708"/>
        <w:rPr>
          <w:rFonts w:ascii="Arial" w:hAnsi="Arial" w:cs="Arial"/>
          <w:color w:val="000000"/>
        </w:rPr>
      </w:pPr>
      <w:r w:rsidRPr="005B1491">
        <w:rPr>
          <w:b/>
          <w:bCs/>
          <w:color w:val="000000"/>
        </w:rPr>
        <w:t>Формы обучения</w:t>
      </w:r>
      <w:r w:rsidRPr="005B1491">
        <w:rPr>
          <w:color w:val="000000"/>
        </w:rPr>
        <w:t>:</w:t>
      </w:r>
    </w:p>
    <w:p w:rsidR="00B91125" w:rsidRPr="005B1491" w:rsidRDefault="00B91125" w:rsidP="00B91125">
      <w:pPr>
        <w:numPr>
          <w:ilvl w:val="0"/>
          <w:numId w:val="32"/>
        </w:numPr>
        <w:shd w:val="clear" w:color="auto" w:fill="FFFFFF"/>
        <w:ind w:left="1418" w:hanging="425"/>
        <w:rPr>
          <w:rFonts w:ascii="Arial" w:hAnsi="Arial" w:cs="Arial"/>
          <w:color w:val="000000"/>
        </w:rPr>
      </w:pPr>
      <w:r w:rsidRPr="005B1491">
        <w:rPr>
          <w:color w:val="000000"/>
        </w:rPr>
        <w:t>фронтальная (</w:t>
      </w:r>
      <w:proofErr w:type="spellStart"/>
      <w:r w:rsidRPr="005B1491">
        <w:rPr>
          <w:color w:val="000000"/>
        </w:rPr>
        <w:t>общеклассная</w:t>
      </w:r>
      <w:proofErr w:type="spellEnd"/>
      <w:r w:rsidRPr="005B1491">
        <w:rPr>
          <w:color w:val="000000"/>
        </w:rPr>
        <w:t>)</w:t>
      </w:r>
    </w:p>
    <w:p w:rsidR="00B91125" w:rsidRPr="005B1491" w:rsidRDefault="00B91125" w:rsidP="00B91125">
      <w:pPr>
        <w:numPr>
          <w:ilvl w:val="0"/>
          <w:numId w:val="32"/>
        </w:numPr>
        <w:shd w:val="clear" w:color="auto" w:fill="FFFFFF"/>
        <w:ind w:left="1418" w:hanging="425"/>
        <w:rPr>
          <w:rFonts w:ascii="Arial" w:hAnsi="Arial" w:cs="Arial"/>
          <w:color w:val="000000"/>
        </w:rPr>
      </w:pPr>
      <w:r w:rsidRPr="005B1491">
        <w:rPr>
          <w:color w:val="000000"/>
        </w:rPr>
        <w:t>групповая (в том числе и работа в парах)</w:t>
      </w:r>
    </w:p>
    <w:p w:rsidR="00B91125" w:rsidRPr="005B1491" w:rsidRDefault="00B91125" w:rsidP="00B91125">
      <w:pPr>
        <w:numPr>
          <w:ilvl w:val="0"/>
          <w:numId w:val="32"/>
        </w:numPr>
        <w:shd w:val="clear" w:color="auto" w:fill="FFFFFF"/>
        <w:ind w:left="1418" w:hanging="425"/>
        <w:rPr>
          <w:rFonts w:ascii="Arial" w:hAnsi="Arial" w:cs="Arial"/>
          <w:color w:val="000000"/>
        </w:rPr>
      </w:pPr>
      <w:r w:rsidRPr="005B1491">
        <w:rPr>
          <w:color w:val="000000"/>
        </w:rPr>
        <w:t>индивидуальная</w:t>
      </w:r>
    </w:p>
    <w:p w:rsidR="00B91125" w:rsidRPr="005B1491" w:rsidRDefault="00B91125" w:rsidP="00B91125">
      <w:pPr>
        <w:shd w:val="clear" w:color="auto" w:fill="FFFFFF"/>
        <w:ind w:firstLine="709"/>
        <w:rPr>
          <w:rFonts w:ascii="Arial" w:hAnsi="Arial" w:cs="Arial"/>
          <w:color w:val="000000"/>
        </w:rPr>
      </w:pPr>
      <w:r w:rsidRPr="005B1491">
        <w:rPr>
          <w:b/>
          <w:bCs/>
          <w:color w:val="000000"/>
        </w:rPr>
        <w:t>Традиционные методы обучения</w:t>
      </w:r>
      <w:r w:rsidRPr="005B1491">
        <w:rPr>
          <w:color w:val="000000"/>
        </w:rPr>
        <w:t>:</w:t>
      </w:r>
    </w:p>
    <w:p w:rsidR="00B91125" w:rsidRPr="005B1491" w:rsidRDefault="00B91125" w:rsidP="00B91125">
      <w:pPr>
        <w:pStyle w:val="a3"/>
        <w:numPr>
          <w:ilvl w:val="0"/>
          <w:numId w:val="33"/>
        </w:numPr>
        <w:shd w:val="clear" w:color="auto" w:fill="FFFFFF"/>
        <w:ind w:hanging="425"/>
        <w:rPr>
          <w:rFonts w:ascii="Arial" w:hAnsi="Arial" w:cs="Arial"/>
          <w:color w:val="000000"/>
        </w:rPr>
      </w:pPr>
      <w:r>
        <w:rPr>
          <w:color w:val="000000"/>
        </w:rPr>
        <w:t>с</w:t>
      </w:r>
      <w:r w:rsidRPr="005B1491">
        <w:rPr>
          <w:color w:val="000000"/>
        </w:rPr>
        <w:t>ловесные методы: рассказ, объяснение, беседа, работа с учебником, со справочной литературой.</w:t>
      </w:r>
    </w:p>
    <w:p w:rsidR="00B91125" w:rsidRPr="005B1491" w:rsidRDefault="00B91125" w:rsidP="00B91125">
      <w:pPr>
        <w:pStyle w:val="a3"/>
        <w:numPr>
          <w:ilvl w:val="0"/>
          <w:numId w:val="33"/>
        </w:numPr>
        <w:shd w:val="clear" w:color="auto" w:fill="FFFFFF"/>
        <w:ind w:hanging="425"/>
        <w:rPr>
          <w:rFonts w:ascii="Arial" w:hAnsi="Arial" w:cs="Arial"/>
          <w:color w:val="000000"/>
        </w:rPr>
      </w:pPr>
      <w:r>
        <w:rPr>
          <w:color w:val="000000"/>
        </w:rPr>
        <w:t xml:space="preserve"> н</w:t>
      </w:r>
      <w:r w:rsidRPr="005B1491">
        <w:rPr>
          <w:color w:val="000000"/>
        </w:rPr>
        <w:t>аглядные методы: наблюдение, работа с наглядными пособиями, презентациями, с репродукциями картин, иллюстрациями к произведениям.</w:t>
      </w:r>
    </w:p>
    <w:p w:rsidR="00B91125" w:rsidRPr="005B1491" w:rsidRDefault="00B91125" w:rsidP="00B91125">
      <w:pPr>
        <w:pStyle w:val="a3"/>
        <w:numPr>
          <w:ilvl w:val="0"/>
          <w:numId w:val="33"/>
        </w:numPr>
        <w:shd w:val="clear" w:color="auto" w:fill="FFFFFF"/>
        <w:ind w:hanging="425"/>
        <w:rPr>
          <w:rFonts w:ascii="Arial" w:hAnsi="Arial" w:cs="Arial"/>
          <w:color w:val="000000"/>
        </w:rPr>
      </w:pPr>
      <w:r>
        <w:rPr>
          <w:color w:val="000000"/>
        </w:rPr>
        <w:t xml:space="preserve"> п</w:t>
      </w:r>
      <w:r w:rsidRPr="005B1491">
        <w:rPr>
          <w:color w:val="000000"/>
        </w:rPr>
        <w:t>рактические методы: устные и письменные упражнения, графические работы, таблицы.</w:t>
      </w:r>
    </w:p>
    <w:p w:rsidR="00B91125" w:rsidRPr="00DD4AAD" w:rsidRDefault="00B91125" w:rsidP="008D1F7A">
      <w:pPr>
        <w:shd w:val="clear" w:color="auto" w:fill="FFFFFF"/>
        <w:ind w:left="360" w:firstLine="348"/>
        <w:rPr>
          <w:b/>
          <w:color w:val="000000"/>
        </w:rPr>
      </w:pPr>
      <w:r w:rsidRPr="00DD4AAD">
        <w:rPr>
          <w:b/>
          <w:color w:val="000000"/>
        </w:rPr>
        <w:t>Формы контроля:</w:t>
      </w:r>
    </w:p>
    <w:p w:rsidR="00B91125" w:rsidRPr="00DD4AAD" w:rsidRDefault="00B91125" w:rsidP="008D1F7A">
      <w:pPr>
        <w:pStyle w:val="a3"/>
        <w:numPr>
          <w:ilvl w:val="0"/>
          <w:numId w:val="35"/>
        </w:numPr>
        <w:shd w:val="clear" w:color="auto" w:fill="FFFFFF"/>
        <w:ind w:left="1440"/>
        <w:rPr>
          <w:color w:val="000000"/>
        </w:rPr>
      </w:pPr>
      <w:r w:rsidRPr="00DD4AAD">
        <w:rPr>
          <w:color w:val="000000"/>
        </w:rPr>
        <w:t>пересказ (сжатый, подробный, выборочный)</w:t>
      </w:r>
    </w:p>
    <w:p w:rsidR="00B91125" w:rsidRPr="00DD4AAD" w:rsidRDefault="00B91125" w:rsidP="008D1F7A">
      <w:pPr>
        <w:pStyle w:val="a3"/>
        <w:numPr>
          <w:ilvl w:val="0"/>
          <w:numId w:val="35"/>
        </w:numPr>
        <w:shd w:val="clear" w:color="auto" w:fill="FFFFFF"/>
        <w:ind w:left="1440"/>
        <w:rPr>
          <w:color w:val="000000"/>
        </w:rPr>
      </w:pPr>
      <w:r w:rsidRPr="00DD4AAD">
        <w:rPr>
          <w:color w:val="000000"/>
        </w:rPr>
        <w:t>выразительное чтение</w:t>
      </w:r>
    </w:p>
    <w:p w:rsidR="00B91125" w:rsidRPr="00DD4AAD" w:rsidRDefault="00B91125" w:rsidP="008D1F7A">
      <w:pPr>
        <w:pStyle w:val="a3"/>
        <w:numPr>
          <w:ilvl w:val="0"/>
          <w:numId w:val="35"/>
        </w:numPr>
        <w:shd w:val="clear" w:color="auto" w:fill="FFFFFF"/>
        <w:ind w:left="1440"/>
        <w:rPr>
          <w:color w:val="000000"/>
        </w:rPr>
      </w:pPr>
      <w:r w:rsidRPr="00DD4AAD">
        <w:rPr>
          <w:color w:val="000000"/>
        </w:rPr>
        <w:t>заучивание наизусть стихотворных текстов</w:t>
      </w:r>
    </w:p>
    <w:p w:rsidR="00B91125" w:rsidRPr="00DD4AAD" w:rsidRDefault="00B91125" w:rsidP="008D1F7A">
      <w:pPr>
        <w:pStyle w:val="a3"/>
        <w:numPr>
          <w:ilvl w:val="0"/>
          <w:numId w:val="35"/>
        </w:numPr>
        <w:shd w:val="clear" w:color="auto" w:fill="FFFFFF"/>
        <w:ind w:left="1440"/>
        <w:rPr>
          <w:color w:val="000000"/>
        </w:rPr>
      </w:pPr>
      <w:r w:rsidRPr="00DD4AAD">
        <w:rPr>
          <w:color w:val="000000"/>
        </w:rPr>
        <w:t>развернутый ответ на вопрос</w:t>
      </w:r>
    </w:p>
    <w:p w:rsidR="00B91125" w:rsidRPr="00DD4AAD" w:rsidRDefault="00B91125" w:rsidP="008D1F7A">
      <w:pPr>
        <w:pStyle w:val="a3"/>
        <w:numPr>
          <w:ilvl w:val="0"/>
          <w:numId w:val="35"/>
        </w:numPr>
        <w:shd w:val="clear" w:color="auto" w:fill="FFFFFF"/>
        <w:ind w:left="1440"/>
        <w:rPr>
          <w:color w:val="000000"/>
        </w:rPr>
      </w:pPr>
      <w:r w:rsidRPr="00DD4AAD">
        <w:rPr>
          <w:color w:val="000000"/>
        </w:rPr>
        <w:t>анализ эпизода</w:t>
      </w:r>
    </w:p>
    <w:p w:rsidR="00B91125" w:rsidRPr="00DD4AAD" w:rsidRDefault="00B91125" w:rsidP="008D1F7A">
      <w:pPr>
        <w:pStyle w:val="a3"/>
        <w:numPr>
          <w:ilvl w:val="0"/>
          <w:numId w:val="35"/>
        </w:numPr>
        <w:shd w:val="clear" w:color="auto" w:fill="FFFFFF"/>
        <w:ind w:left="1440"/>
        <w:rPr>
          <w:color w:val="000000"/>
        </w:rPr>
      </w:pPr>
      <w:r w:rsidRPr="00DD4AAD">
        <w:rPr>
          <w:color w:val="000000"/>
        </w:rPr>
        <w:t>комментирование</w:t>
      </w:r>
    </w:p>
    <w:p w:rsidR="00B91125" w:rsidRPr="00DD4AAD" w:rsidRDefault="00B91125" w:rsidP="008D1F7A">
      <w:pPr>
        <w:pStyle w:val="a3"/>
        <w:numPr>
          <w:ilvl w:val="0"/>
          <w:numId w:val="35"/>
        </w:numPr>
        <w:shd w:val="clear" w:color="auto" w:fill="FFFFFF"/>
        <w:ind w:left="1440"/>
        <w:rPr>
          <w:color w:val="000000"/>
        </w:rPr>
      </w:pPr>
      <w:r w:rsidRPr="00DD4AAD">
        <w:rPr>
          <w:color w:val="000000"/>
        </w:rPr>
        <w:t>характеристика литературного героя</w:t>
      </w:r>
    </w:p>
    <w:p w:rsidR="00B91125" w:rsidRPr="00DD4AAD" w:rsidRDefault="00B91125" w:rsidP="008D1F7A">
      <w:pPr>
        <w:pStyle w:val="a3"/>
        <w:numPr>
          <w:ilvl w:val="0"/>
          <w:numId w:val="35"/>
        </w:numPr>
        <w:shd w:val="clear" w:color="auto" w:fill="FFFFFF"/>
        <w:ind w:left="1440"/>
        <w:rPr>
          <w:color w:val="000000"/>
        </w:rPr>
      </w:pPr>
      <w:proofErr w:type="gramStart"/>
      <w:r>
        <w:rPr>
          <w:color w:val="000000"/>
        </w:rPr>
        <w:t xml:space="preserve">подготовка </w:t>
      </w:r>
      <w:r w:rsidRPr="00DD4AAD">
        <w:rPr>
          <w:color w:val="000000"/>
        </w:rPr>
        <w:t xml:space="preserve"> докладов</w:t>
      </w:r>
      <w:proofErr w:type="gramEnd"/>
      <w:r w:rsidRPr="00DD4AAD">
        <w:rPr>
          <w:color w:val="000000"/>
        </w:rPr>
        <w:t>, творческих работ.</w:t>
      </w:r>
    </w:p>
    <w:p w:rsidR="00B91125" w:rsidRPr="00B91125" w:rsidRDefault="00B91125" w:rsidP="008D1F7A">
      <w:pPr>
        <w:shd w:val="clear" w:color="auto" w:fill="FFFFFF"/>
        <w:ind w:left="360" w:firstLine="348"/>
        <w:rPr>
          <w:rFonts w:ascii="Arial" w:hAnsi="Arial" w:cs="Arial"/>
          <w:color w:val="000000"/>
        </w:rPr>
      </w:pPr>
      <w:r w:rsidRPr="00DD4AAD">
        <w:rPr>
          <w:b/>
          <w:color w:val="000000"/>
        </w:rPr>
        <w:t>Типы уроков</w:t>
      </w:r>
      <w:r>
        <w:rPr>
          <w:rFonts w:ascii="Arial" w:hAnsi="Arial" w:cs="Arial"/>
          <w:color w:val="000000"/>
        </w:rPr>
        <w:t>:</w:t>
      </w:r>
    </w:p>
    <w:p w:rsidR="00B91125" w:rsidRPr="0019573F" w:rsidRDefault="00B91125" w:rsidP="008D1F7A">
      <w:pPr>
        <w:pStyle w:val="a3"/>
        <w:numPr>
          <w:ilvl w:val="0"/>
          <w:numId w:val="36"/>
        </w:numPr>
        <w:ind w:left="1440"/>
        <w:jc w:val="both"/>
        <w:rPr>
          <w:b/>
        </w:rPr>
      </w:pPr>
      <w:r w:rsidRPr="0019573F">
        <w:t xml:space="preserve">урок-практическая работа </w:t>
      </w:r>
    </w:p>
    <w:p w:rsidR="00B91125" w:rsidRPr="0019573F" w:rsidRDefault="00B91125" w:rsidP="008D1F7A">
      <w:pPr>
        <w:pStyle w:val="a3"/>
        <w:numPr>
          <w:ilvl w:val="0"/>
          <w:numId w:val="36"/>
        </w:numPr>
        <w:ind w:left="1440"/>
        <w:jc w:val="both"/>
        <w:rPr>
          <w:b/>
        </w:rPr>
      </w:pPr>
      <w:r w:rsidRPr="0019573F">
        <w:t xml:space="preserve">уроки-соревнования </w:t>
      </w:r>
    </w:p>
    <w:p w:rsidR="00B91125" w:rsidRPr="0019573F" w:rsidRDefault="00B91125" w:rsidP="008D1F7A">
      <w:pPr>
        <w:pStyle w:val="a3"/>
        <w:numPr>
          <w:ilvl w:val="0"/>
          <w:numId w:val="36"/>
        </w:numPr>
        <w:ind w:left="1440"/>
        <w:jc w:val="both"/>
        <w:rPr>
          <w:b/>
        </w:rPr>
      </w:pPr>
      <w:r w:rsidRPr="0019573F">
        <w:t xml:space="preserve">компьютерные уроки </w:t>
      </w:r>
    </w:p>
    <w:p w:rsidR="00B91125" w:rsidRPr="0019573F" w:rsidRDefault="00B91125" w:rsidP="008D1F7A">
      <w:pPr>
        <w:pStyle w:val="a3"/>
        <w:numPr>
          <w:ilvl w:val="0"/>
          <w:numId w:val="36"/>
        </w:numPr>
        <w:ind w:left="1440"/>
        <w:jc w:val="both"/>
        <w:rPr>
          <w:b/>
        </w:rPr>
      </w:pPr>
      <w:r w:rsidRPr="0019573F">
        <w:t xml:space="preserve">уроки с групповыми формами работы </w:t>
      </w:r>
    </w:p>
    <w:p w:rsidR="00B91125" w:rsidRPr="0019573F" w:rsidRDefault="00B91125" w:rsidP="008D1F7A">
      <w:pPr>
        <w:pStyle w:val="a3"/>
        <w:numPr>
          <w:ilvl w:val="0"/>
          <w:numId w:val="36"/>
        </w:numPr>
        <w:ind w:left="1440"/>
        <w:jc w:val="both"/>
      </w:pPr>
      <w:r w:rsidRPr="0019573F">
        <w:t xml:space="preserve">уроки </w:t>
      </w:r>
      <w:proofErr w:type="spellStart"/>
      <w:r w:rsidRPr="0019573F">
        <w:t>взаимообучения</w:t>
      </w:r>
      <w:proofErr w:type="spellEnd"/>
      <w:r w:rsidRPr="0019573F">
        <w:t xml:space="preserve"> учащихся </w:t>
      </w:r>
    </w:p>
    <w:p w:rsidR="00B91125" w:rsidRPr="0019573F" w:rsidRDefault="00B91125" w:rsidP="008D1F7A">
      <w:pPr>
        <w:pStyle w:val="a3"/>
        <w:numPr>
          <w:ilvl w:val="0"/>
          <w:numId w:val="36"/>
        </w:numPr>
        <w:ind w:left="1440"/>
        <w:jc w:val="both"/>
        <w:rPr>
          <w:b/>
        </w:rPr>
      </w:pPr>
      <w:r w:rsidRPr="0019573F">
        <w:t xml:space="preserve">уроки творчества </w:t>
      </w:r>
    </w:p>
    <w:p w:rsidR="00B91125" w:rsidRPr="00B91125" w:rsidRDefault="00B91125" w:rsidP="008D1F7A">
      <w:pPr>
        <w:pStyle w:val="a3"/>
        <w:numPr>
          <w:ilvl w:val="0"/>
          <w:numId w:val="36"/>
        </w:numPr>
        <w:ind w:left="1440"/>
        <w:jc w:val="both"/>
        <w:rPr>
          <w:b/>
        </w:rPr>
      </w:pPr>
      <w:r w:rsidRPr="0019573F">
        <w:t xml:space="preserve">уроки-конкурсы </w:t>
      </w:r>
    </w:p>
    <w:p w:rsidR="00B91125" w:rsidRPr="0019573F" w:rsidRDefault="00B91125" w:rsidP="008D1F7A">
      <w:pPr>
        <w:pStyle w:val="a3"/>
        <w:numPr>
          <w:ilvl w:val="0"/>
          <w:numId w:val="36"/>
        </w:numPr>
        <w:ind w:left="1440"/>
        <w:jc w:val="both"/>
      </w:pPr>
      <w:r w:rsidRPr="0019573F">
        <w:t xml:space="preserve">уроки-общения </w:t>
      </w:r>
    </w:p>
    <w:p w:rsidR="00B91125" w:rsidRPr="0019573F" w:rsidRDefault="00B91125" w:rsidP="008D1F7A">
      <w:pPr>
        <w:pStyle w:val="a3"/>
        <w:numPr>
          <w:ilvl w:val="0"/>
          <w:numId w:val="36"/>
        </w:numPr>
        <w:ind w:left="1440"/>
        <w:jc w:val="both"/>
        <w:rPr>
          <w:b/>
        </w:rPr>
      </w:pPr>
      <w:r w:rsidRPr="0019573F">
        <w:t xml:space="preserve">уроки-игры </w:t>
      </w:r>
    </w:p>
    <w:p w:rsidR="00B91125" w:rsidRPr="0019573F" w:rsidRDefault="00B91125" w:rsidP="008D1F7A">
      <w:pPr>
        <w:pStyle w:val="a3"/>
        <w:numPr>
          <w:ilvl w:val="0"/>
          <w:numId w:val="36"/>
        </w:numPr>
        <w:ind w:left="1440"/>
        <w:jc w:val="both"/>
        <w:rPr>
          <w:b/>
        </w:rPr>
      </w:pPr>
      <w:r w:rsidRPr="0019573F">
        <w:t xml:space="preserve">уроки-диалоги </w:t>
      </w:r>
    </w:p>
    <w:p w:rsidR="00B91125" w:rsidRPr="0019573F" w:rsidRDefault="00B91125" w:rsidP="008D1F7A">
      <w:pPr>
        <w:pStyle w:val="a3"/>
        <w:numPr>
          <w:ilvl w:val="0"/>
          <w:numId w:val="36"/>
        </w:numPr>
        <w:ind w:left="1440"/>
        <w:jc w:val="both"/>
        <w:rPr>
          <w:b/>
        </w:rPr>
      </w:pPr>
      <w:r w:rsidRPr="0019573F">
        <w:t xml:space="preserve">уроки-конференции </w:t>
      </w:r>
    </w:p>
    <w:p w:rsidR="00B91125" w:rsidRPr="0019573F" w:rsidRDefault="00B91125" w:rsidP="008D1F7A">
      <w:pPr>
        <w:pStyle w:val="a3"/>
        <w:numPr>
          <w:ilvl w:val="0"/>
          <w:numId w:val="36"/>
        </w:numPr>
        <w:ind w:left="1440"/>
        <w:jc w:val="both"/>
        <w:rPr>
          <w:b/>
        </w:rPr>
      </w:pPr>
      <w:r w:rsidRPr="0019573F">
        <w:t xml:space="preserve">уроки-семинары </w:t>
      </w:r>
    </w:p>
    <w:p w:rsidR="00B91125" w:rsidRPr="00FF6C9A" w:rsidRDefault="00B91125" w:rsidP="008D1F7A">
      <w:pPr>
        <w:pStyle w:val="a3"/>
        <w:numPr>
          <w:ilvl w:val="0"/>
          <w:numId w:val="36"/>
        </w:numPr>
        <w:ind w:left="1440"/>
        <w:jc w:val="both"/>
        <w:rPr>
          <w:b/>
        </w:rPr>
      </w:pPr>
      <w:proofErr w:type="spellStart"/>
      <w:r w:rsidRPr="0019573F">
        <w:t>межпредметные</w:t>
      </w:r>
      <w:proofErr w:type="spellEnd"/>
      <w:r w:rsidRPr="0019573F">
        <w:t xml:space="preserve"> уроки </w:t>
      </w:r>
    </w:p>
    <w:p w:rsidR="00B91125" w:rsidRPr="00B91125" w:rsidRDefault="00B91125" w:rsidP="008D1F7A">
      <w:pPr>
        <w:pStyle w:val="a3"/>
        <w:numPr>
          <w:ilvl w:val="0"/>
          <w:numId w:val="36"/>
        </w:numPr>
        <w:ind w:left="1440"/>
        <w:jc w:val="both"/>
        <w:rPr>
          <w:b/>
        </w:rPr>
      </w:pPr>
      <w:r w:rsidRPr="00FF6C9A">
        <w:t>уроки-экскурсии</w:t>
      </w:r>
    </w:p>
    <w:p w:rsidR="00B91125" w:rsidRPr="00FF6C9A" w:rsidRDefault="00B91125" w:rsidP="008D1F7A">
      <w:pPr>
        <w:pStyle w:val="a3"/>
        <w:numPr>
          <w:ilvl w:val="0"/>
          <w:numId w:val="36"/>
        </w:numPr>
        <w:ind w:left="1440"/>
        <w:jc w:val="both"/>
        <w:rPr>
          <w:b/>
        </w:rPr>
      </w:pPr>
      <w:r>
        <w:t>уроки-концерты</w:t>
      </w:r>
    </w:p>
    <w:p w:rsidR="00B91125" w:rsidRPr="008D1F7A" w:rsidRDefault="00B91125" w:rsidP="008D1F7A">
      <w:pPr>
        <w:ind w:firstLine="567"/>
        <w:jc w:val="center"/>
        <w:rPr>
          <w:rFonts w:ascii="Arial" w:hAnsi="Arial" w:cs="Arial"/>
          <w:b/>
          <w:color w:val="000000"/>
          <w:shd w:val="clear" w:color="auto" w:fill="FFFFFF"/>
        </w:rPr>
      </w:pPr>
      <w:r w:rsidRPr="0014329F">
        <w:rPr>
          <w:b/>
          <w:sz w:val="28"/>
        </w:rPr>
        <w:t>Основные виды учебной деятельности</w:t>
      </w:r>
    </w:p>
    <w:p w:rsidR="00B91125" w:rsidRPr="005B1491" w:rsidRDefault="00B91125" w:rsidP="008D1F7A">
      <w:pPr>
        <w:autoSpaceDE w:val="0"/>
        <w:autoSpaceDN w:val="0"/>
        <w:adjustRightInd w:val="0"/>
        <w:ind w:left="708" w:firstLine="141"/>
        <w:jc w:val="both"/>
        <w:rPr>
          <w:rFonts w:eastAsia="TimesNewRomanPSMT"/>
        </w:rPr>
      </w:pPr>
      <w:r w:rsidRPr="005B1491">
        <w:rPr>
          <w:rFonts w:eastAsia="TimesNewRomanPSMT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B91125" w:rsidRPr="005B1491" w:rsidRDefault="00B91125" w:rsidP="00B91125">
      <w:pPr>
        <w:pStyle w:val="a3"/>
        <w:numPr>
          <w:ilvl w:val="0"/>
          <w:numId w:val="37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SymbolMT"/>
        </w:rPr>
        <w:t xml:space="preserve"> </w:t>
      </w:r>
      <w:r w:rsidRPr="005B1491">
        <w:rPr>
          <w:rFonts w:eastAsia="TimesNewRomanPSMT"/>
        </w:rPr>
        <w:t>осознанное, творческое чтение художественных произведений разных жанров;</w:t>
      </w:r>
    </w:p>
    <w:p w:rsidR="00B91125" w:rsidRPr="005B1491" w:rsidRDefault="00B91125" w:rsidP="00B91125">
      <w:pPr>
        <w:pStyle w:val="a3"/>
        <w:numPr>
          <w:ilvl w:val="0"/>
          <w:numId w:val="37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SymbolMT"/>
        </w:rPr>
        <w:t xml:space="preserve"> </w:t>
      </w:r>
      <w:r w:rsidRPr="005B1491">
        <w:rPr>
          <w:rFonts w:eastAsia="TimesNewRomanPSMT"/>
        </w:rPr>
        <w:t>выразительное чтение художественного текста;</w:t>
      </w:r>
    </w:p>
    <w:p w:rsidR="00B91125" w:rsidRPr="005B1491" w:rsidRDefault="00B91125" w:rsidP="00B91125">
      <w:pPr>
        <w:pStyle w:val="a3"/>
        <w:numPr>
          <w:ilvl w:val="0"/>
          <w:numId w:val="37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SymbolMT"/>
        </w:rPr>
        <w:t xml:space="preserve"> </w:t>
      </w:r>
      <w:r w:rsidRPr="005B1491">
        <w:rPr>
          <w:rFonts w:eastAsia="TimesNewRomanPSMT"/>
        </w:rPr>
        <w:t>различные виды пересказа (подробный, краткий, выборочный, с элементами комментария, с творческим заданием);</w:t>
      </w:r>
    </w:p>
    <w:p w:rsidR="00B91125" w:rsidRPr="005B1491" w:rsidRDefault="00B91125" w:rsidP="00B91125">
      <w:pPr>
        <w:pStyle w:val="a3"/>
        <w:numPr>
          <w:ilvl w:val="0"/>
          <w:numId w:val="37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SymbolMT"/>
        </w:rPr>
        <w:t xml:space="preserve"> </w:t>
      </w:r>
      <w:r w:rsidRPr="005B1491">
        <w:rPr>
          <w:rFonts w:eastAsia="TimesNewRomanPSMT"/>
        </w:rPr>
        <w:t>ответы на вопросы, раскрывающие знание и понимание текста произведения;</w:t>
      </w:r>
    </w:p>
    <w:p w:rsidR="00B91125" w:rsidRPr="005B1491" w:rsidRDefault="00B91125" w:rsidP="00B91125">
      <w:pPr>
        <w:pStyle w:val="a3"/>
        <w:numPr>
          <w:ilvl w:val="0"/>
          <w:numId w:val="37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SymbolMT"/>
        </w:rPr>
        <w:t xml:space="preserve"> </w:t>
      </w:r>
      <w:r w:rsidRPr="005B1491">
        <w:rPr>
          <w:rFonts w:eastAsia="TimesNewRomanPSMT"/>
        </w:rPr>
        <w:t>заучивание наизусть стихотворных и прозаических текстов;</w:t>
      </w:r>
    </w:p>
    <w:p w:rsidR="00B91125" w:rsidRPr="005B1491" w:rsidRDefault="00B91125" w:rsidP="00B91125">
      <w:pPr>
        <w:pStyle w:val="a3"/>
        <w:numPr>
          <w:ilvl w:val="0"/>
          <w:numId w:val="37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SymbolMT"/>
        </w:rPr>
        <w:t xml:space="preserve"> </w:t>
      </w:r>
      <w:r w:rsidRPr="005B1491">
        <w:rPr>
          <w:rFonts w:eastAsia="TimesNewRomanPSMT"/>
        </w:rPr>
        <w:t>анализ и интерпретация произведения;</w:t>
      </w:r>
    </w:p>
    <w:p w:rsidR="00B91125" w:rsidRPr="005B1491" w:rsidRDefault="00B91125" w:rsidP="00B91125">
      <w:pPr>
        <w:pStyle w:val="a3"/>
        <w:numPr>
          <w:ilvl w:val="0"/>
          <w:numId w:val="37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TimesNewRomanPSMT"/>
        </w:rPr>
        <w:t>составление планов и написание отзывов о произведениях;</w:t>
      </w:r>
    </w:p>
    <w:p w:rsidR="00B91125" w:rsidRPr="005B1491" w:rsidRDefault="00B91125" w:rsidP="00B91125">
      <w:pPr>
        <w:pStyle w:val="a3"/>
        <w:numPr>
          <w:ilvl w:val="0"/>
          <w:numId w:val="37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 w:rsidRPr="005B1491">
        <w:rPr>
          <w:rFonts w:eastAsia="SymbolMT"/>
        </w:rPr>
        <w:t xml:space="preserve"> </w:t>
      </w:r>
      <w:r w:rsidRPr="005B1491">
        <w:rPr>
          <w:rFonts w:eastAsia="TimesNewRomanPSMT"/>
        </w:rPr>
        <w:t>написание сочинений по литературным произведениям и на основе жизненных впечатлений;</w:t>
      </w:r>
    </w:p>
    <w:p w:rsidR="00B91125" w:rsidRPr="00BA670F" w:rsidRDefault="00B91125" w:rsidP="00B91125">
      <w:pPr>
        <w:pStyle w:val="a3"/>
        <w:numPr>
          <w:ilvl w:val="0"/>
          <w:numId w:val="37"/>
        </w:numPr>
        <w:autoSpaceDE w:val="0"/>
        <w:autoSpaceDN w:val="0"/>
        <w:adjustRightInd w:val="0"/>
        <w:ind w:left="1418" w:hanging="709"/>
        <w:jc w:val="both"/>
        <w:rPr>
          <w:rFonts w:ascii="TimesNewRomanPSMT" w:eastAsia="TimesNewRomanPSMT" w:cs="TimesNewRomanPSMT"/>
        </w:rPr>
      </w:pPr>
      <w:r w:rsidRPr="005B1491">
        <w:rPr>
          <w:rFonts w:eastAsia="TimesNewRomanPSMT"/>
        </w:rPr>
        <w:t>целенаправленный поиск информации на основе знания ее источников и умения работать с</w:t>
      </w:r>
      <w:r w:rsidRPr="005B1491">
        <w:rPr>
          <w:rFonts w:ascii="TimesNewRomanPSMT" w:eastAsia="TimesNewRomanPSMT" w:cs="TimesNewRomanPSMT"/>
        </w:rPr>
        <w:t xml:space="preserve"> </w:t>
      </w:r>
      <w:r w:rsidRPr="005B1491">
        <w:rPr>
          <w:rFonts w:eastAsia="TimesNewRomanPSMT"/>
        </w:rPr>
        <w:t>ними</w:t>
      </w:r>
      <w:r>
        <w:rPr>
          <w:rFonts w:eastAsia="TimesNewRomanPSMT"/>
        </w:rPr>
        <w:t>;</w:t>
      </w:r>
    </w:p>
    <w:p w:rsidR="00B91125" w:rsidRPr="005B1491" w:rsidRDefault="00B91125" w:rsidP="00B91125">
      <w:pPr>
        <w:pStyle w:val="a3"/>
        <w:numPr>
          <w:ilvl w:val="0"/>
          <w:numId w:val="37"/>
        </w:numPr>
        <w:autoSpaceDE w:val="0"/>
        <w:autoSpaceDN w:val="0"/>
        <w:adjustRightInd w:val="0"/>
        <w:ind w:left="1418" w:hanging="709"/>
        <w:jc w:val="both"/>
        <w:rPr>
          <w:rFonts w:ascii="TimesNewRomanPSMT" w:eastAsia="TimesNewRomanPSMT" w:cs="TimesNewRomanPSMT"/>
        </w:rPr>
      </w:pPr>
      <w:r>
        <w:rPr>
          <w:rFonts w:eastAsia="TimesNewRomanPSMT"/>
        </w:rPr>
        <w:t>мини-проект</w:t>
      </w:r>
    </w:p>
    <w:p w:rsidR="00B91125" w:rsidRPr="005B1491" w:rsidRDefault="00B91125" w:rsidP="00B91125">
      <w:pPr>
        <w:ind w:firstLine="851"/>
        <w:jc w:val="both"/>
        <w:rPr>
          <w:color w:val="000000"/>
          <w:shd w:val="clear" w:color="auto" w:fill="FFFFFF"/>
        </w:rPr>
      </w:pPr>
      <w:r w:rsidRPr="0014329F">
        <w:rPr>
          <w:color w:val="000000"/>
          <w:shd w:val="clear" w:color="auto" w:fill="FFFFFF"/>
        </w:rPr>
        <w:t xml:space="preserve">На уроках литературы важно ответственно подойти к выбору той или иной формы работы школьников, которая будет зависеть от конкретного произведения и уровня подготовленности класса. </w:t>
      </w:r>
    </w:p>
    <w:p w:rsidR="00B91125" w:rsidRPr="005B1491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b/>
          <w:i/>
          <w:color w:val="000000"/>
          <w:sz w:val="22"/>
          <w:szCs w:val="22"/>
        </w:rPr>
      </w:pPr>
      <w:r w:rsidRPr="005B1491">
        <w:rPr>
          <w:rStyle w:val="c3"/>
          <w:b/>
          <w:i/>
          <w:color w:val="000000"/>
        </w:rPr>
        <w:t>а) чтение</w:t>
      </w:r>
    </w:p>
    <w:p w:rsidR="00B91125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Чтение литературных произведений, включенных в программу.</w:t>
      </w:r>
    </w:p>
    <w:p w:rsidR="00B91125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Выразительное чтение (в том числе наизусть) лирических стихотворений, отрывков из художественной проз</w:t>
      </w:r>
      <w:r w:rsidR="00C160C6">
        <w:rPr>
          <w:rStyle w:val="c3"/>
          <w:color w:val="000000"/>
        </w:rPr>
        <w:t>ы.</w:t>
      </w:r>
    </w:p>
    <w:p w:rsidR="00B91125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Чтение по ролям фрагментов произведений.</w:t>
      </w:r>
    </w:p>
    <w:p w:rsidR="00B91125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Внеклассное чтение произведений одного жанра.</w:t>
      </w:r>
    </w:p>
    <w:p w:rsidR="00B91125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Чтение литературно-критических статей и справочной литературы.</w:t>
      </w:r>
    </w:p>
    <w:p w:rsidR="00B91125" w:rsidRPr="005B1491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b/>
          <w:i/>
          <w:color w:val="000000"/>
          <w:sz w:val="22"/>
          <w:szCs w:val="22"/>
        </w:rPr>
      </w:pPr>
      <w:r>
        <w:rPr>
          <w:rStyle w:val="c3"/>
          <w:color w:val="000000"/>
        </w:rPr>
        <w:t>       </w:t>
      </w:r>
      <w:r w:rsidRPr="005B1491">
        <w:rPr>
          <w:rStyle w:val="c3"/>
          <w:b/>
          <w:i/>
          <w:color w:val="000000"/>
        </w:rPr>
        <w:t>б) анализ</w:t>
      </w:r>
    </w:p>
    <w:p w:rsidR="00B91125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Общая характеристика художественного мира литературного произведения.</w:t>
      </w:r>
    </w:p>
    <w:p w:rsidR="00B91125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Выявление признаков эпического, лирического и драматического родов в литературном произведении.</w:t>
      </w:r>
    </w:p>
    <w:p w:rsidR="00B91125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Анализ жанрового своеобразия литературного произведения.</w:t>
      </w:r>
    </w:p>
    <w:p w:rsidR="00B91125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Анализ особенностей композиции литературного произведения.</w:t>
      </w:r>
    </w:p>
    <w:p w:rsidR="00B91125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Целостный анализ лирического произведения.</w:t>
      </w:r>
    </w:p>
    <w:p w:rsidR="00C160C6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Style w:val="c3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</w:t>
      </w:r>
      <w:r>
        <w:rPr>
          <w:rStyle w:val="c3"/>
          <w:color w:val="000000"/>
        </w:rPr>
        <w:t> • Характеристика тематики и проблематики произведения в соотнесении с его жанром, композицией</w:t>
      </w:r>
      <w:r w:rsidR="00C160C6">
        <w:rPr>
          <w:rStyle w:val="c3"/>
          <w:color w:val="000000"/>
        </w:rPr>
        <w:t>.</w:t>
      </w:r>
    </w:p>
    <w:p w:rsidR="00B91125" w:rsidRPr="005B1491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b/>
          <w:i/>
          <w:color w:val="000000"/>
          <w:sz w:val="22"/>
          <w:szCs w:val="22"/>
        </w:rPr>
      </w:pPr>
      <w:r>
        <w:rPr>
          <w:rStyle w:val="c3"/>
          <w:color w:val="000000"/>
        </w:rPr>
        <w:t>       </w:t>
      </w:r>
      <w:r w:rsidRPr="005B1491">
        <w:rPr>
          <w:rStyle w:val="c3"/>
          <w:b/>
          <w:i/>
          <w:color w:val="000000"/>
        </w:rPr>
        <w:t>в) развитие устной и письменной речи</w:t>
      </w:r>
    </w:p>
    <w:p w:rsidR="00B91125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Составление плана и подбор цитат к устной характеристике предметного мира произведения.</w:t>
      </w:r>
    </w:p>
    <w:p w:rsidR="00B91125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Письменный ответ на вопрос.</w:t>
      </w:r>
    </w:p>
    <w:p w:rsidR="00B91125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Сочинение о жанровом своеобразии литературного произведения.</w:t>
      </w:r>
    </w:p>
    <w:p w:rsidR="00B91125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Сочинение об особенностях композиции литературного произведения в связи с его идейным содержанием.</w:t>
      </w:r>
    </w:p>
    <w:p w:rsidR="00B91125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Сообщение об особенностях художественного мира писателя с использованием справочной литературы и ресурсов Интернета.</w:t>
      </w:r>
    </w:p>
    <w:p w:rsidR="00B91125" w:rsidRDefault="00B91125" w:rsidP="00B91125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• Сочинение-эссе по нравственным проблемам, поднятым в произведении.</w:t>
      </w:r>
    </w:p>
    <w:p w:rsidR="00647D24" w:rsidRPr="008D1F7A" w:rsidRDefault="00B91125" w:rsidP="008D1F7A">
      <w:pPr>
        <w:pStyle w:val="c1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>
        <w:rPr>
          <w:rStyle w:val="c3"/>
          <w:color w:val="000000"/>
        </w:rPr>
        <w:t>       • Письменный анализ лирического произведения</w:t>
      </w:r>
    </w:p>
    <w:sectPr w:rsidR="00647D24" w:rsidRPr="008D1F7A" w:rsidSect="006661F5">
      <w:footerReference w:type="default" r:id="rId7"/>
      <w:footerReference w:type="first" r:id="rId8"/>
      <w:pgSz w:w="16838" w:h="11906" w:orient="landscape"/>
      <w:pgMar w:top="1134" w:right="1134" w:bottom="1134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ED5" w:rsidRDefault="00A63ED5" w:rsidP="00175F2A">
      <w:r>
        <w:separator/>
      </w:r>
    </w:p>
  </w:endnote>
  <w:endnote w:type="continuationSeparator" w:id="0">
    <w:p w:rsidR="00A63ED5" w:rsidRDefault="00A63ED5" w:rsidP="0017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algun Gothic Semilight"/>
    <w:panose1 w:val="00000000000000000000"/>
    <w:charset w:val="86"/>
    <w:family w:val="auto"/>
    <w:notTrueType/>
    <w:pitch w:val="default"/>
    <w:sig w:usb0="00000000" w:usb1="080F0000" w:usb2="00000010" w:usb3="00000000" w:csb0="00060005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A04" w:rsidRDefault="00F67A04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E1C13">
      <w:rPr>
        <w:noProof/>
      </w:rPr>
      <w:t>12</w:t>
    </w:r>
    <w:r>
      <w:fldChar w:fldCharType="end"/>
    </w:r>
  </w:p>
  <w:p w:rsidR="00F67A04" w:rsidRDefault="00F67A0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A04" w:rsidRDefault="00F67A04" w:rsidP="00BA0159">
    <w:pPr>
      <w:pStyle w:val="ac"/>
      <w:jc w:val="right"/>
    </w:pPr>
    <w: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ED5" w:rsidRDefault="00A63ED5" w:rsidP="00175F2A">
      <w:r>
        <w:separator/>
      </w:r>
    </w:p>
  </w:footnote>
  <w:footnote w:type="continuationSeparator" w:id="0">
    <w:p w:rsidR="00A63ED5" w:rsidRDefault="00A63ED5" w:rsidP="00175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69E28BC"/>
    <w:lvl w:ilvl="0">
      <w:numFmt w:val="bullet"/>
      <w:lvlText w:val="*"/>
      <w:lvlJc w:val="left"/>
    </w:lvl>
  </w:abstractNum>
  <w:abstractNum w:abstractNumId="1" w15:restartNumberingAfterBreak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25F27"/>
    <w:multiLevelType w:val="hybridMultilevel"/>
    <w:tmpl w:val="319454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2D35DB"/>
    <w:multiLevelType w:val="hybridMultilevel"/>
    <w:tmpl w:val="A0740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F6232"/>
    <w:multiLevelType w:val="hybridMultilevel"/>
    <w:tmpl w:val="C68A30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036C53"/>
    <w:multiLevelType w:val="hybridMultilevel"/>
    <w:tmpl w:val="8AE60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E62766"/>
    <w:multiLevelType w:val="hybridMultilevel"/>
    <w:tmpl w:val="70D8842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 w15:restartNumberingAfterBreak="0">
    <w:nsid w:val="16C83142"/>
    <w:multiLevelType w:val="hybridMultilevel"/>
    <w:tmpl w:val="D7406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F5E70"/>
    <w:multiLevelType w:val="hybridMultilevel"/>
    <w:tmpl w:val="4F1684C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7F30BF6"/>
    <w:multiLevelType w:val="singleLevel"/>
    <w:tmpl w:val="02E8D3BE"/>
    <w:lvl w:ilvl="0">
      <w:start w:val="1"/>
      <w:numFmt w:val="decimal"/>
      <w:lvlText w:val="%1."/>
      <w:legacy w:legacy="1" w:legacySpace="0" w:legacyIndent="211"/>
      <w:lvlJc w:val="left"/>
      <w:rPr>
        <w:rFonts w:ascii="Arial" w:hAnsi="Arial" w:cs="Arial" w:hint="default"/>
      </w:rPr>
    </w:lvl>
  </w:abstractNum>
  <w:abstractNum w:abstractNumId="10" w15:restartNumberingAfterBreak="0">
    <w:nsid w:val="1DC37B65"/>
    <w:multiLevelType w:val="hybridMultilevel"/>
    <w:tmpl w:val="2A7E9C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665444"/>
    <w:multiLevelType w:val="hybridMultilevel"/>
    <w:tmpl w:val="0BC009E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12709A9"/>
    <w:multiLevelType w:val="hybridMultilevel"/>
    <w:tmpl w:val="781EBBA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2914F76"/>
    <w:multiLevelType w:val="hybridMultilevel"/>
    <w:tmpl w:val="8AE60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C62874"/>
    <w:multiLevelType w:val="hybridMultilevel"/>
    <w:tmpl w:val="587AD594"/>
    <w:lvl w:ilvl="0" w:tplc="4B58DBE6">
      <w:start w:val="1"/>
      <w:numFmt w:val="bullet"/>
      <w:lvlText w:val=""/>
      <w:lvlJc w:val="left"/>
      <w:pPr>
        <w:ind w:left="1564" w:hanging="855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B8019B1"/>
    <w:multiLevelType w:val="hybridMultilevel"/>
    <w:tmpl w:val="A2BCB0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8462DA"/>
    <w:multiLevelType w:val="hybridMultilevel"/>
    <w:tmpl w:val="485C3D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1B77550"/>
    <w:multiLevelType w:val="hybridMultilevel"/>
    <w:tmpl w:val="8ED8757E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34E7393E"/>
    <w:multiLevelType w:val="hybridMultilevel"/>
    <w:tmpl w:val="97BC8B5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9" w15:restartNumberingAfterBreak="0">
    <w:nsid w:val="35F8169C"/>
    <w:multiLevelType w:val="hybridMultilevel"/>
    <w:tmpl w:val="441677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B43280C"/>
    <w:multiLevelType w:val="hybridMultilevel"/>
    <w:tmpl w:val="FDE26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242514"/>
    <w:multiLevelType w:val="hybridMultilevel"/>
    <w:tmpl w:val="66AC4F5E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2" w15:restartNumberingAfterBreak="0">
    <w:nsid w:val="4A8F1548"/>
    <w:multiLevelType w:val="hybridMultilevel"/>
    <w:tmpl w:val="5C86F1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B3743E6"/>
    <w:multiLevelType w:val="hybridMultilevel"/>
    <w:tmpl w:val="8AE60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7B71F3"/>
    <w:multiLevelType w:val="hybridMultilevel"/>
    <w:tmpl w:val="81F05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73345"/>
    <w:multiLevelType w:val="hybridMultilevel"/>
    <w:tmpl w:val="57748F1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6" w15:restartNumberingAfterBreak="0">
    <w:nsid w:val="58D95526"/>
    <w:multiLevelType w:val="hybridMultilevel"/>
    <w:tmpl w:val="A498E4C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3527C1D"/>
    <w:multiLevelType w:val="hybridMultilevel"/>
    <w:tmpl w:val="58A6425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8" w15:restartNumberingAfterBreak="0">
    <w:nsid w:val="63613941"/>
    <w:multiLevelType w:val="hybridMultilevel"/>
    <w:tmpl w:val="FE58011E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9" w15:restartNumberingAfterBreak="0">
    <w:nsid w:val="65036B27"/>
    <w:multiLevelType w:val="hybridMultilevel"/>
    <w:tmpl w:val="1C5E9512"/>
    <w:lvl w:ilvl="0" w:tplc="FFFFFFF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0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58B4FF4"/>
    <w:multiLevelType w:val="hybridMultilevel"/>
    <w:tmpl w:val="1EE805F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678523C7"/>
    <w:multiLevelType w:val="multilevel"/>
    <w:tmpl w:val="740C8E9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Narro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Narro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Narro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B53F7F"/>
    <w:multiLevelType w:val="hybridMultilevel"/>
    <w:tmpl w:val="4C585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D5642EE"/>
    <w:multiLevelType w:val="hybridMultilevel"/>
    <w:tmpl w:val="C0A4C68A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5" w15:restartNumberingAfterBreak="0">
    <w:nsid w:val="6F94518A"/>
    <w:multiLevelType w:val="hybridMultilevel"/>
    <w:tmpl w:val="B88208C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6" w15:restartNumberingAfterBreak="0">
    <w:nsid w:val="70D44521"/>
    <w:multiLevelType w:val="hybridMultilevel"/>
    <w:tmpl w:val="84C8500E"/>
    <w:lvl w:ilvl="0" w:tplc="94168774">
      <w:start w:val="1"/>
      <w:numFmt w:val="bullet"/>
      <w:lvlText w:val=""/>
      <w:lvlJc w:val="left"/>
      <w:pPr>
        <w:ind w:left="1934" w:hanging="945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37" w15:restartNumberingAfterBreak="0">
    <w:nsid w:val="757E2E1A"/>
    <w:multiLevelType w:val="hybridMultilevel"/>
    <w:tmpl w:val="9DBCD9E6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8" w15:restartNumberingAfterBreak="0">
    <w:nsid w:val="77F2552F"/>
    <w:multiLevelType w:val="hybridMultilevel"/>
    <w:tmpl w:val="69E03FF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7B15324B"/>
    <w:multiLevelType w:val="hybridMultilevel"/>
    <w:tmpl w:val="51467FA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5"/>
  </w:num>
  <w:num w:numId="3">
    <w:abstractNumId w:val="16"/>
  </w:num>
  <w:num w:numId="4">
    <w:abstractNumId w:val="15"/>
  </w:num>
  <w:num w:numId="5">
    <w:abstractNumId w:val="11"/>
  </w:num>
  <w:num w:numId="6">
    <w:abstractNumId w:val="31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Arial" w:hAnsi="Arial" w:cs="Arial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Arial" w:hAnsi="Arial" w:cs="Arial" w:hint="default"/>
        </w:rPr>
      </w:lvl>
    </w:lvlOverride>
  </w:num>
  <w:num w:numId="9">
    <w:abstractNumId w:val="9"/>
  </w:num>
  <w:num w:numId="10">
    <w:abstractNumId w:val="1"/>
  </w:num>
  <w:num w:numId="11">
    <w:abstractNumId w:val="32"/>
  </w:num>
  <w:num w:numId="12">
    <w:abstractNumId w:val="37"/>
  </w:num>
  <w:num w:numId="13">
    <w:abstractNumId w:val="23"/>
  </w:num>
  <w:num w:numId="14">
    <w:abstractNumId w:val="38"/>
  </w:num>
  <w:num w:numId="15">
    <w:abstractNumId w:val="13"/>
  </w:num>
  <w:num w:numId="16">
    <w:abstractNumId w:val="21"/>
  </w:num>
  <w:num w:numId="17">
    <w:abstractNumId w:val="34"/>
  </w:num>
  <w:num w:numId="18">
    <w:abstractNumId w:val="19"/>
  </w:num>
  <w:num w:numId="19">
    <w:abstractNumId w:val="8"/>
  </w:num>
  <w:num w:numId="20">
    <w:abstractNumId w:val="26"/>
  </w:num>
  <w:num w:numId="21">
    <w:abstractNumId w:val="17"/>
  </w:num>
  <w:num w:numId="22">
    <w:abstractNumId w:val="7"/>
  </w:num>
  <w:num w:numId="23">
    <w:abstractNumId w:val="3"/>
  </w:num>
  <w:num w:numId="24">
    <w:abstractNumId w:val="20"/>
  </w:num>
  <w:num w:numId="25">
    <w:abstractNumId w:val="12"/>
  </w:num>
  <w:num w:numId="26">
    <w:abstractNumId w:val="35"/>
  </w:num>
  <w:num w:numId="27">
    <w:abstractNumId w:val="6"/>
  </w:num>
  <w:num w:numId="28">
    <w:abstractNumId w:val="27"/>
  </w:num>
  <w:num w:numId="29">
    <w:abstractNumId w:val="25"/>
  </w:num>
  <w:num w:numId="30">
    <w:abstractNumId w:val="22"/>
  </w:num>
  <w:num w:numId="31">
    <w:abstractNumId w:val="18"/>
  </w:num>
  <w:num w:numId="32">
    <w:abstractNumId w:val="30"/>
  </w:num>
  <w:num w:numId="33">
    <w:abstractNumId w:val="33"/>
  </w:num>
  <w:num w:numId="34">
    <w:abstractNumId w:val="28"/>
  </w:num>
  <w:num w:numId="35">
    <w:abstractNumId w:val="39"/>
  </w:num>
  <w:num w:numId="36">
    <w:abstractNumId w:val="4"/>
  </w:num>
  <w:num w:numId="37">
    <w:abstractNumId w:val="36"/>
  </w:num>
  <w:num w:numId="38">
    <w:abstractNumId w:val="14"/>
  </w:num>
  <w:num w:numId="39">
    <w:abstractNumId w:val="2"/>
  </w:num>
  <w:num w:numId="40">
    <w:abstractNumId w:val="24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CD1"/>
    <w:rsid w:val="00004649"/>
    <w:rsid w:val="00006646"/>
    <w:rsid w:val="00011EFE"/>
    <w:rsid w:val="00025BDA"/>
    <w:rsid w:val="00047665"/>
    <w:rsid w:val="00056604"/>
    <w:rsid w:val="00056FB8"/>
    <w:rsid w:val="00061275"/>
    <w:rsid w:val="00062D21"/>
    <w:rsid w:val="00074189"/>
    <w:rsid w:val="00083A67"/>
    <w:rsid w:val="0008402F"/>
    <w:rsid w:val="0008749C"/>
    <w:rsid w:val="000931DB"/>
    <w:rsid w:val="000B13F8"/>
    <w:rsid w:val="000D1561"/>
    <w:rsid w:val="000F799F"/>
    <w:rsid w:val="000F7B22"/>
    <w:rsid w:val="0011621D"/>
    <w:rsid w:val="0013388E"/>
    <w:rsid w:val="00140CFD"/>
    <w:rsid w:val="00145239"/>
    <w:rsid w:val="00145EF8"/>
    <w:rsid w:val="001527CE"/>
    <w:rsid w:val="001656E0"/>
    <w:rsid w:val="00175F2A"/>
    <w:rsid w:val="001867FE"/>
    <w:rsid w:val="001943CD"/>
    <w:rsid w:val="001A05EA"/>
    <w:rsid w:val="001B2517"/>
    <w:rsid w:val="001C2822"/>
    <w:rsid w:val="001C41DE"/>
    <w:rsid w:val="001D5033"/>
    <w:rsid w:val="001D578C"/>
    <w:rsid w:val="001F66F3"/>
    <w:rsid w:val="0020174F"/>
    <w:rsid w:val="0020486F"/>
    <w:rsid w:val="00216ACB"/>
    <w:rsid w:val="00227EA4"/>
    <w:rsid w:val="00231DCF"/>
    <w:rsid w:val="002342DD"/>
    <w:rsid w:val="0024006D"/>
    <w:rsid w:val="0024174E"/>
    <w:rsid w:val="0026032D"/>
    <w:rsid w:val="00262AD1"/>
    <w:rsid w:val="00276894"/>
    <w:rsid w:val="002808F7"/>
    <w:rsid w:val="002A257B"/>
    <w:rsid w:val="002C41FF"/>
    <w:rsid w:val="002D0E18"/>
    <w:rsid w:val="002E0266"/>
    <w:rsid w:val="002E5394"/>
    <w:rsid w:val="002E5B49"/>
    <w:rsid w:val="002F038C"/>
    <w:rsid w:val="00322126"/>
    <w:rsid w:val="00325B4F"/>
    <w:rsid w:val="0033019B"/>
    <w:rsid w:val="00332CD1"/>
    <w:rsid w:val="003340F8"/>
    <w:rsid w:val="0034043B"/>
    <w:rsid w:val="00343158"/>
    <w:rsid w:val="0034764D"/>
    <w:rsid w:val="003506C5"/>
    <w:rsid w:val="003610BD"/>
    <w:rsid w:val="00383049"/>
    <w:rsid w:val="0039278B"/>
    <w:rsid w:val="00394B2F"/>
    <w:rsid w:val="003B1165"/>
    <w:rsid w:val="003C57BB"/>
    <w:rsid w:val="003D2509"/>
    <w:rsid w:val="003D673E"/>
    <w:rsid w:val="003D69AF"/>
    <w:rsid w:val="003F516F"/>
    <w:rsid w:val="0041609A"/>
    <w:rsid w:val="00432949"/>
    <w:rsid w:val="004502D7"/>
    <w:rsid w:val="004564CB"/>
    <w:rsid w:val="0046254E"/>
    <w:rsid w:val="00466B3F"/>
    <w:rsid w:val="004710F1"/>
    <w:rsid w:val="004754F6"/>
    <w:rsid w:val="00477F44"/>
    <w:rsid w:val="00495DB5"/>
    <w:rsid w:val="00495EC2"/>
    <w:rsid w:val="004A7817"/>
    <w:rsid w:val="004A7AEA"/>
    <w:rsid w:val="004C4F36"/>
    <w:rsid w:val="004D31C2"/>
    <w:rsid w:val="004F26F1"/>
    <w:rsid w:val="00506062"/>
    <w:rsid w:val="00511B03"/>
    <w:rsid w:val="0052032B"/>
    <w:rsid w:val="00533B2B"/>
    <w:rsid w:val="00533BF1"/>
    <w:rsid w:val="0054371F"/>
    <w:rsid w:val="00547CFE"/>
    <w:rsid w:val="00566A96"/>
    <w:rsid w:val="00576177"/>
    <w:rsid w:val="00586694"/>
    <w:rsid w:val="005B44C2"/>
    <w:rsid w:val="005B52F8"/>
    <w:rsid w:val="005E45C9"/>
    <w:rsid w:val="005E7FB9"/>
    <w:rsid w:val="005F4C1F"/>
    <w:rsid w:val="005F699F"/>
    <w:rsid w:val="0060474E"/>
    <w:rsid w:val="00647D24"/>
    <w:rsid w:val="00650F78"/>
    <w:rsid w:val="006514A0"/>
    <w:rsid w:val="00656DB1"/>
    <w:rsid w:val="00657FF6"/>
    <w:rsid w:val="006661F5"/>
    <w:rsid w:val="0067104A"/>
    <w:rsid w:val="00684045"/>
    <w:rsid w:val="006A119A"/>
    <w:rsid w:val="006B30F0"/>
    <w:rsid w:val="006B3943"/>
    <w:rsid w:val="006B55F8"/>
    <w:rsid w:val="006B7BC2"/>
    <w:rsid w:val="006B7E54"/>
    <w:rsid w:val="006D5B66"/>
    <w:rsid w:val="006D7025"/>
    <w:rsid w:val="006E0437"/>
    <w:rsid w:val="006E502B"/>
    <w:rsid w:val="0070344A"/>
    <w:rsid w:val="00703A32"/>
    <w:rsid w:val="00706FA3"/>
    <w:rsid w:val="007157FE"/>
    <w:rsid w:val="0072529A"/>
    <w:rsid w:val="00726664"/>
    <w:rsid w:val="00732C0E"/>
    <w:rsid w:val="0073533D"/>
    <w:rsid w:val="00747396"/>
    <w:rsid w:val="00752588"/>
    <w:rsid w:val="00765185"/>
    <w:rsid w:val="00767FA7"/>
    <w:rsid w:val="00770691"/>
    <w:rsid w:val="00790A0F"/>
    <w:rsid w:val="00792008"/>
    <w:rsid w:val="007B197E"/>
    <w:rsid w:val="007C3DDB"/>
    <w:rsid w:val="007D2B50"/>
    <w:rsid w:val="007D320E"/>
    <w:rsid w:val="007E0FB8"/>
    <w:rsid w:val="007E2D11"/>
    <w:rsid w:val="007E78A9"/>
    <w:rsid w:val="007F388A"/>
    <w:rsid w:val="00802F50"/>
    <w:rsid w:val="008122FF"/>
    <w:rsid w:val="00824EC8"/>
    <w:rsid w:val="0083045F"/>
    <w:rsid w:val="00867122"/>
    <w:rsid w:val="00870C01"/>
    <w:rsid w:val="00871C82"/>
    <w:rsid w:val="008728BB"/>
    <w:rsid w:val="0087352D"/>
    <w:rsid w:val="008849B2"/>
    <w:rsid w:val="008858BE"/>
    <w:rsid w:val="00886A8E"/>
    <w:rsid w:val="008907C8"/>
    <w:rsid w:val="008B541F"/>
    <w:rsid w:val="008B723D"/>
    <w:rsid w:val="008C2004"/>
    <w:rsid w:val="008C418C"/>
    <w:rsid w:val="008D1F7A"/>
    <w:rsid w:val="008D53AA"/>
    <w:rsid w:val="008F004F"/>
    <w:rsid w:val="008F350D"/>
    <w:rsid w:val="008F5C50"/>
    <w:rsid w:val="008F6C47"/>
    <w:rsid w:val="0091303C"/>
    <w:rsid w:val="00915201"/>
    <w:rsid w:val="00915370"/>
    <w:rsid w:val="00921276"/>
    <w:rsid w:val="00923064"/>
    <w:rsid w:val="009249B0"/>
    <w:rsid w:val="00931356"/>
    <w:rsid w:val="00963B7C"/>
    <w:rsid w:val="009678C5"/>
    <w:rsid w:val="00985AEB"/>
    <w:rsid w:val="00986BAB"/>
    <w:rsid w:val="00996941"/>
    <w:rsid w:val="009A0FF4"/>
    <w:rsid w:val="009D5E8F"/>
    <w:rsid w:val="009D7E7F"/>
    <w:rsid w:val="009F0DE3"/>
    <w:rsid w:val="009F1CBD"/>
    <w:rsid w:val="009F45EE"/>
    <w:rsid w:val="00A07875"/>
    <w:rsid w:val="00A40363"/>
    <w:rsid w:val="00A52E9A"/>
    <w:rsid w:val="00A63ED5"/>
    <w:rsid w:val="00A64993"/>
    <w:rsid w:val="00A64C7E"/>
    <w:rsid w:val="00A82B80"/>
    <w:rsid w:val="00A86994"/>
    <w:rsid w:val="00A976EB"/>
    <w:rsid w:val="00AA2F95"/>
    <w:rsid w:val="00AB17C3"/>
    <w:rsid w:val="00AB3CA7"/>
    <w:rsid w:val="00AC013F"/>
    <w:rsid w:val="00AD159A"/>
    <w:rsid w:val="00AD23A5"/>
    <w:rsid w:val="00AE1515"/>
    <w:rsid w:val="00AE1F5E"/>
    <w:rsid w:val="00AF399A"/>
    <w:rsid w:val="00AF4466"/>
    <w:rsid w:val="00B064AF"/>
    <w:rsid w:val="00B0791F"/>
    <w:rsid w:val="00B42401"/>
    <w:rsid w:val="00B91125"/>
    <w:rsid w:val="00B94785"/>
    <w:rsid w:val="00B96561"/>
    <w:rsid w:val="00B970F5"/>
    <w:rsid w:val="00BA0159"/>
    <w:rsid w:val="00BA1275"/>
    <w:rsid w:val="00BB0539"/>
    <w:rsid w:val="00BB5487"/>
    <w:rsid w:val="00BB5F90"/>
    <w:rsid w:val="00BD3615"/>
    <w:rsid w:val="00BE7519"/>
    <w:rsid w:val="00BF04F5"/>
    <w:rsid w:val="00BF0AB2"/>
    <w:rsid w:val="00BF4159"/>
    <w:rsid w:val="00C045AE"/>
    <w:rsid w:val="00C160C6"/>
    <w:rsid w:val="00C32455"/>
    <w:rsid w:val="00C47610"/>
    <w:rsid w:val="00C618DF"/>
    <w:rsid w:val="00C72525"/>
    <w:rsid w:val="00C73735"/>
    <w:rsid w:val="00C93FAF"/>
    <w:rsid w:val="00C95C7D"/>
    <w:rsid w:val="00CC1782"/>
    <w:rsid w:val="00CD3FBF"/>
    <w:rsid w:val="00CE1322"/>
    <w:rsid w:val="00CE1C13"/>
    <w:rsid w:val="00CF25F5"/>
    <w:rsid w:val="00D03544"/>
    <w:rsid w:val="00D07054"/>
    <w:rsid w:val="00D15B64"/>
    <w:rsid w:val="00D16CD4"/>
    <w:rsid w:val="00D2004B"/>
    <w:rsid w:val="00D26E78"/>
    <w:rsid w:val="00D308D6"/>
    <w:rsid w:val="00D33A5D"/>
    <w:rsid w:val="00D40625"/>
    <w:rsid w:val="00D522CA"/>
    <w:rsid w:val="00D55AC8"/>
    <w:rsid w:val="00DB19DB"/>
    <w:rsid w:val="00DD3160"/>
    <w:rsid w:val="00DE3E47"/>
    <w:rsid w:val="00E00ABF"/>
    <w:rsid w:val="00E0207F"/>
    <w:rsid w:val="00E03A6D"/>
    <w:rsid w:val="00E1109F"/>
    <w:rsid w:val="00E11DAC"/>
    <w:rsid w:val="00E17F6B"/>
    <w:rsid w:val="00E26AED"/>
    <w:rsid w:val="00E33EAD"/>
    <w:rsid w:val="00E523E9"/>
    <w:rsid w:val="00E6573A"/>
    <w:rsid w:val="00E80960"/>
    <w:rsid w:val="00E92FAF"/>
    <w:rsid w:val="00E970AF"/>
    <w:rsid w:val="00EA1725"/>
    <w:rsid w:val="00EB35E9"/>
    <w:rsid w:val="00EB4486"/>
    <w:rsid w:val="00EC74F4"/>
    <w:rsid w:val="00EE3752"/>
    <w:rsid w:val="00EF6657"/>
    <w:rsid w:val="00EF78BF"/>
    <w:rsid w:val="00F132F6"/>
    <w:rsid w:val="00F23B3D"/>
    <w:rsid w:val="00F253CB"/>
    <w:rsid w:val="00F27E36"/>
    <w:rsid w:val="00F45348"/>
    <w:rsid w:val="00F46F03"/>
    <w:rsid w:val="00F53FB3"/>
    <w:rsid w:val="00F56A8E"/>
    <w:rsid w:val="00F61968"/>
    <w:rsid w:val="00F67A04"/>
    <w:rsid w:val="00F83B63"/>
    <w:rsid w:val="00F91172"/>
    <w:rsid w:val="00F94149"/>
    <w:rsid w:val="00F969D2"/>
    <w:rsid w:val="00FA5068"/>
    <w:rsid w:val="00FC4FD8"/>
    <w:rsid w:val="00FD0D82"/>
    <w:rsid w:val="00FE1B47"/>
    <w:rsid w:val="00FE5BE3"/>
    <w:rsid w:val="00FF4FE3"/>
    <w:rsid w:val="00FF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0F1067B3-38A4-4290-9472-2AB43CC44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iPriority="0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2CD1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2CD1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rsid w:val="00332CD1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32CD1"/>
    <w:pPr>
      <w:ind w:left="720"/>
      <w:contextualSpacing/>
    </w:pPr>
  </w:style>
  <w:style w:type="paragraph" w:styleId="a4">
    <w:name w:val="Body Text Indent"/>
    <w:basedOn w:val="a"/>
    <w:link w:val="a5"/>
    <w:rsid w:val="00332CD1"/>
    <w:pPr>
      <w:spacing w:after="120"/>
      <w:ind w:left="283"/>
    </w:pPr>
  </w:style>
  <w:style w:type="character" w:customStyle="1" w:styleId="a5">
    <w:name w:val="Основной текст с отступом Знак"/>
    <w:link w:val="a4"/>
    <w:rsid w:val="00332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332CD1"/>
    <w:pPr>
      <w:widowControl w:val="0"/>
      <w:jc w:val="center"/>
    </w:pPr>
    <w:rPr>
      <w:rFonts w:ascii="Times New Roman" w:eastAsia="Times New Roman" w:hAnsi="Times New Roman"/>
      <w:b/>
      <w:sz w:val="32"/>
    </w:rPr>
  </w:style>
  <w:style w:type="paragraph" w:styleId="a6">
    <w:name w:val="Body Text"/>
    <w:basedOn w:val="a"/>
    <w:link w:val="a7"/>
    <w:uiPriority w:val="99"/>
    <w:unhideWhenUsed/>
    <w:rsid w:val="00332CD1"/>
    <w:pPr>
      <w:spacing w:after="120"/>
    </w:pPr>
  </w:style>
  <w:style w:type="character" w:customStyle="1" w:styleId="a7">
    <w:name w:val="Основной текст Знак"/>
    <w:link w:val="a6"/>
    <w:uiPriority w:val="99"/>
    <w:rsid w:val="00332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332CD1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332CD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">
    <w:name w:val="Table Grid 3"/>
    <w:basedOn w:val="a1"/>
    <w:rsid w:val="00EC74F4"/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">
    <w:name w:val="header"/>
    <w:basedOn w:val="a"/>
    <w:link w:val="ab"/>
    <w:uiPriority w:val="99"/>
    <w:semiHidden/>
    <w:unhideWhenUsed/>
    <w:rsid w:val="00175F2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175F2A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175F2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175F2A"/>
    <w:rPr>
      <w:rFonts w:ascii="Times New Roman" w:eastAsia="Times New Roman" w:hAnsi="Times New Roman"/>
      <w:sz w:val="24"/>
      <w:szCs w:val="24"/>
    </w:rPr>
  </w:style>
  <w:style w:type="paragraph" w:styleId="ae">
    <w:name w:val="No Spacing"/>
    <w:uiPriority w:val="1"/>
    <w:qFormat/>
    <w:rsid w:val="00650F78"/>
    <w:rPr>
      <w:rFonts w:eastAsia="Times New Roman"/>
      <w:sz w:val="22"/>
      <w:szCs w:val="22"/>
    </w:rPr>
  </w:style>
  <w:style w:type="paragraph" w:customStyle="1" w:styleId="c1">
    <w:name w:val="c1"/>
    <w:basedOn w:val="a"/>
    <w:rsid w:val="00B91125"/>
    <w:pPr>
      <w:spacing w:before="100" w:beforeAutospacing="1" w:after="100" w:afterAutospacing="1"/>
    </w:pPr>
  </w:style>
  <w:style w:type="character" w:customStyle="1" w:styleId="c3">
    <w:name w:val="c3"/>
    <w:basedOn w:val="a0"/>
    <w:rsid w:val="00B91125"/>
  </w:style>
  <w:style w:type="paragraph" w:styleId="af">
    <w:name w:val="Balloon Text"/>
    <w:basedOn w:val="a"/>
    <w:link w:val="af0"/>
    <w:uiPriority w:val="99"/>
    <w:semiHidden/>
    <w:unhideWhenUsed/>
    <w:rsid w:val="0087352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87352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3578</Words>
  <Characters>20399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2019-09-01T06:39:00Z</cp:lastPrinted>
  <dcterms:created xsi:type="dcterms:W3CDTF">2020-02-07T15:16:00Z</dcterms:created>
  <dcterms:modified xsi:type="dcterms:W3CDTF">2020-02-07T15:16:00Z</dcterms:modified>
</cp:coreProperties>
</file>